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623EA" w14:textId="61FD2CBE" w:rsidR="00850813" w:rsidRPr="003A1F71" w:rsidRDefault="00850813" w:rsidP="007E7CA8">
      <w:pPr>
        <w:pStyle w:val="Titre"/>
        <w:rPr>
          <w:rFonts w:eastAsia="Roboto"/>
          <w:sz w:val="40"/>
          <w:szCs w:val="40"/>
        </w:rPr>
      </w:pPr>
      <w:bookmarkStart w:id="0" w:name="_heading=h.3znysh7" w:colFirst="0" w:colLast="0"/>
      <w:bookmarkEnd w:id="0"/>
      <w:r w:rsidRPr="003A1F71">
        <w:rPr>
          <w:rFonts w:eastAsia="Roboto"/>
          <w:sz w:val="40"/>
          <w:szCs w:val="40"/>
        </w:rPr>
        <w:t>RÉPERTOIRE DE SUBVENTIONS : RURLS</w:t>
      </w:r>
      <w:r w:rsidR="003A1F71">
        <w:rPr>
          <w:rFonts w:eastAsia="Roboto"/>
          <w:sz w:val="40"/>
          <w:szCs w:val="40"/>
        </w:rPr>
        <w:t xml:space="preserve"> </w:t>
      </w:r>
      <w:r w:rsidR="007E7CA8">
        <w:rPr>
          <w:rFonts w:eastAsia="Roboto"/>
          <w:sz w:val="40"/>
          <w:szCs w:val="40"/>
        </w:rPr>
        <w:t xml:space="preserve"> FÉVRIER</w:t>
      </w:r>
      <w:r w:rsidR="003A1F71" w:rsidRPr="003A1F71">
        <w:rPr>
          <w:rFonts w:eastAsia="Roboto"/>
          <w:sz w:val="40"/>
          <w:szCs w:val="40"/>
        </w:rPr>
        <w:t xml:space="preserve"> 2021</w:t>
      </w:r>
    </w:p>
    <w:sdt>
      <w:sdtPr>
        <w:rPr>
          <w:rFonts w:ascii="Calibri" w:eastAsia="Calibri" w:hAnsi="Calibri" w:cs="Calibri"/>
          <w:b w:val="0"/>
          <w:bCs w:val="0"/>
          <w:color w:val="auto"/>
          <w:sz w:val="20"/>
          <w:szCs w:val="20"/>
          <w:lang w:val="fr-FR"/>
        </w:rPr>
        <w:id w:val="955904840"/>
        <w:docPartObj>
          <w:docPartGallery w:val="Table of Contents"/>
          <w:docPartUnique/>
        </w:docPartObj>
      </w:sdtPr>
      <w:sdtEndPr>
        <w:rPr>
          <w:rFonts w:ascii="Roboto" w:hAnsi="Roboto"/>
          <w:sz w:val="22"/>
          <w:szCs w:val="22"/>
        </w:rPr>
      </w:sdtEndPr>
      <w:sdtContent>
        <w:p w14:paraId="4BA5DDFE" w14:textId="3C2E9515" w:rsidR="006F6C18" w:rsidRPr="006F6C18" w:rsidRDefault="006F6C18" w:rsidP="006F6C18">
          <w:pPr>
            <w:pStyle w:val="En-ttedetabledesmatires"/>
            <w:jc w:val="center"/>
            <w:rPr>
              <w:rFonts w:ascii="Roboto" w:hAnsi="Roboto"/>
              <w:color w:val="auto"/>
              <w:sz w:val="20"/>
              <w:szCs w:val="20"/>
            </w:rPr>
          </w:pPr>
          <w:r w:rsidRPr="006F6C18">
            <w:rPr>
              <w:rFonts w:ascii="Roboto" w:hAnsi="Roboto"/>
              <w:color w:val="auto"/>
              <w:sz w:val="20"/>
              <w:szCs w:val="20"/>
              <w:lang w:val="fr-FR"/>
            </w:rPr>
            <w:t>TABLE DES MATIERES</w:t>
          </w:r>
        </w:p>
        <w:p w14:paraId="4821A9DA" w14:textId="77777777" w:rsidR="00575DA0" w:rsidRDefault="006F6C18">
          <w:pPr>
            <w:pStyle w:val="TM1"/>
            <w:tabs>
              <w:tab w:val="right" w:leader="dot" w:pos="8630"/>
            </w:tabs>
            <w:rPr>
              <w:rFonts w:asciiTheme="minorHAnsi" w:eastAsiaTheme="minorEastAsia" w:hAnsiTheme="minorHAnsi" w:cstheme="minorBidi"/>
              <w:noProof/>
            </w:rPr>
          </w:pPr>
          <w:r w:rsidRPr="006F6C18">
            <w:rPr>
              <w:rFonts w:ascii="Roboto" w:hAnsi="Roboto"/>
            </w:rPr>
            <w:fldChar w:fldCharType="begin"/>
          </w:r>
          <w:r w:rsidRPr="006F6C18">
            <w:rPr>
              <w:rFonts w:ascii="Roboto" w:hAnsi="Roboto"/>
            </w:rPr>
            <w:instrText xml:space="preserve"> TOC \o "1-3" \h \z \u </w:instrText>
          </w:r>
          <w:r w:rsidRPr="006F6C18">
            <w:rPr>
              <w:rFonts w:ascii="Roboto" w:hAnsi="Roboto"/>
            </w:rPr>
            <w:fldChar w:fldCharType="separate"/>
          </w:r>
          <w:hyperlink w:anchor="_Toc63091988" w:history="1">
            <w:r w:rsidR="00575DA0" w:rsidRPr="003D2523">
              <w:rPr>
                <w:rStyle w:val="Lienhypertexte"/>
                <w:noProof/>
              </w:rPr>
              <w:t>COVID-19</w:t>
            </w:r>
            <w:r w:rsidR="00575DA0">
              <w:rPr>
                <w:noProof/>
                <w:webHidden/>
              </w:rPr>
              <w:tab/>
            </w:r>
            <w:r w:rsidR="00575DA0">
              <w:rPr>
                <w:noProof/>
                <w:webHidden/>
              </w:rPr>
              <w:fldChar w:fldCharType="begin"/>
            </w:r>
            <w:r w:rsidR="00575DA0">
              <w:rPr>
                <w:noProof/>
                <w:webHidden/>
              </w:rPr>
              <w:instrText xml:space="preserve"> PAGEREF _Toc63091988 \h </w:instrText>
            </w:r>
            <w:r w:rsidR="00575DA0">
              <w:rPr>
                <w:noProof/>
                <w:webHidden/>
              </w:rPr>
            </w:r>
            <w:r w:rsidR="00575DA0">
              <w:rPr>
                <w:noProof/>
                <w:webHidden/>
              </w:rPr>
              <w:fldChar w:fldCharType="separate"/>
            </w:r>
            <w:r w:rsidR="00575DA0">
              <w:rPr>
                <w:noProof/>
                <w:webHidden/>
              </w:rPr>
              <w:t>2</w:t>
            </w:r>
            <w:r w:rsidR="00575DA0">
              <w:rPr>
                <w:noProof/>
                <w:webHidden/>
              </w:rPr>
              <w:fldChar w:fldCharType="end"/>
            </w:r>
          </w:hyperlink>
        </w:p>
        <w:p w14:paraId="4E7DF92B" w14:textId="77777777" w:rsidR="00575DA0" w:rsidRDefault="00D5338B">
          <w:pPr>
            <w:pStyle w:val="TM1"/>
            <w:tabs>
              <w:tab w:val="right" w:leader="dot" w:pos="8630"/>
            </w:tabs>
            <w:rPr>
              <w:rFonts w:asciiTheme="minorHAnsi" w:eastAsiaTheme="minorEastAsia" w:hAnsiTheme="minorHAnsi" w:cstheme="minorBidi"/>
              <w:noProof/>
            </w:rPr>
          </w:pPr>
          <w:hyperlink w:anchor="_Toc63091989" w:history="1">
            <w:r w:rsidR="00575DA0" w:rsidRPr="003D2523">
              <w:rPr>
                <w:rStyle w:val="Lienhypertexte"/>
                <w:noProof/>
              </w:rPr>
              <w:t>ACCESSIBILITÉ</w:t>
            </w:r>
            <w:r w:rsidR="00575DA0">
              <w:rPr>
                <w:noProof/>
                <w:webHidden/>
              </w:rPr>
              <w:tab/>
            </w:r>
            <w:r w:rsidR="00575DA0">
              <w:rPr>
                <w:noProof/>
                <w:webHidden/>
              </w:rPr>
              <w:fldChar w:fldCharType="begin"/>
            </w:r>
            <w:r w:rsidR="00575DA0">
              <w:rPr>
                <w:noProof/>
                <w:webHidden/>
              </w:rPr>
              <w:instrText xml:space="preserve"> PAGEREF _Toc63091989 \h </w:instrText>
            </w:r>
            <w:r w:rsidR="00575DA0">
              <w:rPr>
                <w:noProof/>
                <w:webHidden/>
              </w:rPr>
            </w:r>
            <w:r w:rsidR="00575DA0">
              <w:rPr>
                <w:noProof/>
                <w:webHidden/>
              </w:rPr>
              <w:fldChar w:fldCharType="separate"/>
            </w:r>
            <w:r w:rsidR="00575DA0">
              <w:rPr>
                <w:noProof/>
                <w:webHidden/>
              </w:rPr>
              <w:t>3</w:t>
            </w:r>
            <w:r w:rsidR="00575DA0">
              <w:rPr>
                <w:noProof/>
                <w:webHidden/>
              </w:rPr>
              <w:fldChar w:fldCharType="end"/>
            </w:r>
          </w:hyperlink>
        </w:p>
        <w:p w14:paraId="51CCD2D1" w14:textId="77777777" w:rsidR="00575DA0" w:rsidRDefault="00D5338B">
          <w:pPr>
            <w:pStyle w:val="TM1"/>
            <w:tabs>
              <w:tab w:val="right" w:leader="dot" w:pos="8630"/>
            </w:tabs>
            <w:rPr>
              <w:rFonts w:asciiTheme="minorHAnsi" w:eastAsiaTheme="minorEastAsia" w:hAnsiTheme="minorHAnsi" w:cstheme="minorBidi"/>
              <w:noProof/>
            </w:rPr>
          </w:pPr>
          <w:hyperlink w:anchor="_Toc63091990" w:history="1">
            <w:r w:rsidR="00575DA0" w:rsidRPr="003D2523">
              <w:rPr>
                <w:rStyle w:val="Lienhypertexte"/>
                <w:noProof/>
              </w:rPr>
              <w:t>AMÉNAGEMENTS ET ÉQUIPEMENTS</w:t>
            </w:r>
            <w:r w:rsidR="00575DA0">
              <w:rPr>
                <w:noProof/>
                <w:webHidden/>
              </w:rPr>
              <w:tab/>
            </w:r>
            <w:r w:rsidR="00575DA0">
              <w:rPr>
                <w:noProof/>
                <w:webHidden/>
              </w:rPr>
              <w:fldChar w:fldCharType="begin"/>
            </w:r>
            <w:r w:rsidR="00575DA0">
              <w:rPr>
                <w:noProof/>
                <w:webHidden/>
              </w:rPr>
              <w:instrText xml:space="preserve"> PAGEREF _Toc63091990 \h </w:instrText>
            </w:r>
            <w:r w:rsidR="00575DA0">
              <w:rPr>
                <w:noProof/>
                <w:webHidden/>
              </w:rPr>
            </w:r>
            <w:r w:rsidR="00575DA0">
              <w:rPr>
                <w:noProof/>
                <w:webHidden/>
              </w:rPr>
              <w:fldChar w:fldCharType="separate"/>
            </w:r>
            <w:r w:rsidR="00575DA0">
              <w:rPr>
                <w:noProof/>
                <w:webHidden/>
              </w:rPr>
              <w:t>4</w:t>
            </w:r>
            <w:r w:rsidR="00575DA0">
              <w:rPr>
                <w:noProof/>
                <w:webHidden/>
              </w:rPr>
              <w:fldChar w:fldCharType="end"/>
            </w:r>
          </w:hyperlink>
        </w:p>
        <w:p w14:paraId="39C080DB" w14:textId="77777777" w:rsidR="00575DA0" w:rsidRDefault="00D5338B">
          <w:pPr>
            <w:pStyle w:val="TM1"/>
            <w:tabs>
              <w:tab w:val="right" w:leader="dot" w:pos="8630"/>
            </w:tabs>
            <w:rPr>
              <w:rFonts w:asciiTheme="minorHAnsi" w:eastAsiaTheme="minorEastAsia" w:hAnsiTheme="minorHAnsi" w:cstheme="minorBidi"/>
              <w:noProof/>
            </w:rPr>
          </w:pPr>
          <w:hyperlink w:anchor="_Toc63091991" w:history="1">
            <w:r w:rsidR="00575DA0" w:rsidRPr="003D2523">
              <w:rPr>
                <w:rStyle w:val="Lienhypertexte"/>
                <w:noProof/>
              </w:rPr>
              <w:t>BÉNÉVOLAT</w:t>
            </w:r>
            <w:r w:rsidR="00575DA0">
              <w:rPr>
                <w:noProof/>
                <w:webHidden/>
              </w:rPr>
              <w:tab/>
            </w:r>
            <w:r w:rsidR="00575DA0">
              <w:rPr>
                <w:noProof/>
                <w:webHidden/>
              </w:rPr>
              <w:fldChar w:fldCharType="begin"/>
            </w:r>
            <w:r w:rsidR="00575DA0">
              <w:rPr>
                <w:noProof/>
                <w:webHidden/>
              </w:rPr>
              <w:instrText xml:space="preserve"> PAGEREF _Toc63091991 \h </w:instrText>
            </w:r>
            <w:r w:rsidR="00575DA0">
              <w:rPr>
                <w:noProof/>
                <w:webHidden/>
              </w:rPr>
            </w:r>
            <w:r w:rsidR="00575DA0">
              <w:rPr>
                <w:noProof/>
                <w:webHidden/>
              </w:rPr>
              <w:fldChar w:fldCharType="separate"/>
            </w:r>
            <w:r w:rsidR="00575DA0">
              <w:rPr>
                <w:noProof/>
                <w:webHidden/>
              </w:rPr>
              <w:t>5</w:t>
            </w:r>
            <w:r w:rsidR="00575DA0">
              <w:rPr>
                <w:noProof/>
                <w:webHidden/>
              </w:rPr>
              <w:fldChar w:fldCharType="end"/>
            </w:r>
          </w:hyperlink>
        </w:p>
        <w:p w14:paraId="291C1EBD" w14:textId="77777777" w:rsidR="00575DA0" w:rsidRDefault="00D5338B">
          <w:pPr>
            <w:pStyle w:val="TM1"/>
            <w:tabs>
              <w:tab w:val="right" w:leader="dot" w:pos="8630"/>
            </w:tabs>
            <w:rPr>
              <w:rFonts w:asciiTheme="minorHAnsi" w:eastAsiaTheme="minorEastAsia" w:hAnsiTheme="minorHAnsi" w:cstheme="minorBidi"/>
              <w:noProof/>
            </w:rPr>
          </w:pPr>
          <w:hyperlink w:anchor="_Toc63091992" w:history="1">
            <w:r w:rsidR="00575DA0" w:rsidRPr="003D2523">
              <w:rPr>
                <w:rStyle w:val="Lienhypertexte"/>
                <w:noProof/>
              </w:rPr>
              <w:t>DONS ET COMMANDITES</w:t>
            </w:r>
            <w:r w:rsidR="00575DA0">
              <w:rPr>
                <w:noProof/>
                <w:webHidden/>
              </w:rPr>
              <w:tab/>
            </w:r>
            <w:r w:rsidR="00575DA0">
              <w:rPr>
                <w:noProof/>
                <w:webHidden/>
              </w:rPr>
              <w:fldChar w:fldCharType="begin"/>
            </w:r>
            <w:r w:rsidR="00575DA0">
              <w:rPr>
                <w:noProof/>
                <w:webHidden/>
              </w:rPr>
              <w:instrText xml:space="preserve"> PAGEREF _Toc63091992 \h </w:instrText>
            </w:r>
            <w:r w:rsidR="00575DA0">
              <w:rPr>
                <w:noProof/>
                <w:webHidden/>
              </w:rPr>
            </w:r>
            <w:r w:rsidR="00575DA0">
              <w:rPr>
                <w:noProof/>
                <w:webHidden/>
              </w:rPr>
              <w:fldChar w:fldCharType="separate"/>
            </w:r>
            <w:r w:rsidR="00575DA0">
              <w:rPr>
                <w:noProof/>
                <w:webHidden/>
              </w:rPr>
              <w:t>5</w:t>
            </w:r>
            <w:r w:rsidR="00575DA0">
              <w:rPr>
                <w:noProof/>
                <w:webHidden/>
              </w:rPr>
              <w:fldChar w:fldCharType="end"/>
            </w:r>
          </w:hyperlink>
        </w:p>
        <w:p w14:paraId="36D3EF95" w14:textId="77777777" w:rsidR="00575DA0" w:rsidRDefault="00D5338B">
          <w:pPr>
            <w:pStyle w:val="TM1"/>
            <w:tabs>
              <w:tab w:val="right" w:leader="dot" w:pos="8630"/>
            </w:tabs>
            <w:rPr>
              <w:rFonts w:asciiTheme="minorHAnsi" w:eastAsiaTheme="minorEastAsia" w:hAnsiTheme="minorHAnsi" w:cstheme="minorBidi"/>
              <w:noProof/>
            </w:rPr>
          </w:pPr>
          <w:hyperlink w:anchor="_Toc63091993" w:history="1">
            <w:r w:rsidR="00575DA0" w:rsidRPr="003D2523">
              <w:rPr>
                <w:rStyle w:val="Lienhypertexte"/>
                <w:noProof/>
              </w:rPr>
              <w:t>ÉVÉNEMENTS</w:t>
            </w:r>
            <w:r w:rsidR="00575DA0">
              <w:rPr>
                <w:noProof/>
                <w:webHidden/>
              </w:rPr>
              <w:tab/>
            </w:r>
            <w:r w:rsidR="00575DA0">
              <w:rPr>
                <w:noProof/>
                <w:webHidden/>
              </w:rPr>
              <w:fldChar w:fldCharType="begin"/>
            </w:r>
            <w:r w:rsidR="00575DA0">
              <w:rPr>
                <w:noProof/>
                <w:webHidden/>
              </w:rPr>
              <w:instrText xml:space="preserve"> PAGEREF _Toc63091993 \h </w:instrText>
            </w:r>
            <w:r w:rsidR="00575DA0">
              <w:rPr>
                <w:noProof/>
                <w:webHidden/>
              </w:rPr>
            </w:r>
            <w:r w:rsidR="00575DA0">
              <w:rPr>
                <w:noProof/>
                <w:webHidden/>
              </w:rPr>
              <w:fldChar w:fldCharType="separate"/>
            </w:r>
            <w:r w:rsidR="00575DA0">
              <w:rPr>
                <w:noProof/>
                <w:webHidden/>
              </w:rPr>
              <w:t>6</w:t>
            </w:r>
            <w:r w:rsidR="00575DA0">
              <w:rPr>
                <w:noProof/>
                <w:webHidden/>
              </w:rPr>
              <w:fldChar w:fldCharType="end"/>
            </w:r>
          </w:hyperlink>
        </w:p>
        <w:p w14:paraId="7B9B066F" w14:textId="77777777" w:rsidR="00575DA0" w:rsidRDefault="00D5338B">
          <w:pPr>
            <w:pStyle w:val="TM1"/>
            <w:tabs>
              <w:tab w:val="right" w:leader="dot" w:pos="8630"/>
            </w:tabs>
            <w:rPr>
              <w:rFonts w:asciiTheme="minorHAnsi" w:eastAsiaTheme="minorEastAsia" w:hAnsiTheme="minorHAnsi" w:cstheme="minorBidi"/>
              <w:noProof/>
            </w:rPr>
          </w:pPr>
          <w:hyperlink w:anchor="_Toc63091994" w:history="1">
            <w:r w:rsidR="00575DA0" w:rsidRPr="003D2523">
              <w:rPr>
                <w:rStyle w:val="Lienhypertexte"/>
                <w:noProof/>
              </w:rPr>
              <w:t>ENVIRONNEMENT-LOISIR SCIENTIFIQUE</w:t>
            </w:r>
            <w:r w:rsidR="00575DA0">
              <w:rPr>
                <w:noProof/>
                <w:webHidden/>
              </w:rPr>
              <w:tab/>
            </w:r>
            <w:r w:rsidR="00575DA0">
              <w:rPr>
                <w:noProof/>
                <w:webHidden/>
              </w:rPr>
              <w:fldChar w:fldCharType="begin"/>
            </w:r>
            <w:r w:rsidR="00575DA0">
              <w:rPr>
                <w:noProof/>
                <w:webHidden/>
              </w:rPr>
              <w:instrText xml:space="preserve"> PAGEREF _Toc63091994 \h </w:instrText>
            </w:r>
            <w:r w:rsidR="00575DA0">
              <w:rPr>
                <w:noProof/>
                <w:webHidden/>
              </w:rPr>
            </w:r>
            <w:r w:rsidR="00575DA0">
              <w:rPr>
                <w:noProof/>
                <w:webHidden/>
              </w:rPr>
              <w:fldChar w:fldCharType="separate"/>
            </w:r>
            <w:r w:rsidR="00575DA0">
              <w:rPr>
                <w:noProof/>
                <w:webHidden/>
              </w:rPr>
              <w:t>7</w:t>
            </w:r>
            <w:r w:rsidR="00575DA0">
              <w:rPr>
                <w:noProof/>
                <w:webHidden/>
              </w:rPr>
              <w:fldChar w:fldCharType="end"/>
            </w:r>
          </w:hyperlink>
        </w:p>
        <w:p w14:paraId="0552D254" w14:textId="77777777" w:rsidR="00575DA0" w:rsidRDefault="00D5338B">
          <w:pPr>
            <w:pStyle w:val="TM1"/>
            <w:tabs>
              <w:tab w:val="right" w:leader="dot" w:pos="8630"/>
            </w:tabs>
            <w:rPr>
              <w:rFonts w:asciiTheme="minorHAnsi" w:eastAsiaTheme="minorEastAsia" w:hAnsiTheme="minorHAnsi" w:cstheme="minorBidi"/>
              <w:noProof/>
            </w:rPr>
          </w:pPr>
          <w:hyperlink w:anchor="_Toc63091995" w:history="1">
            <w:r w:rsidR="00575DA0" w:rsidRPr="003D2523">
              <w:rPr>
                <w:rStyle w:val="Lienhypertexte"/>
                <w:noProof/>
              </w:rPr>
              <w:t>LOISIR CULTUREL</w:t>
            </w:r>
            <w:r w:rsidR="00575DA0">
              <w:rPr>
                <w:noProof/>
                <w:webHidden/>
              </w:rPr>
              <w:tab/>
            </w:r>
            <w:r w:rsidR="00575DA0">
              <w:rPr>
                <w:noProof/>
                <w:webHidden/>
              </w:rPr>
              <w:fldChar w:fldCharType="begin"/>
            </w:r>
            <w:r w:rsidR="00575DA0">
              <w:rPr>
                <w:noProof/>
                <w:webHidden/>
              </w:rPr>
              <w:instrText xml:space="preserve"> PAGEREF _Toc63091995 \h </w:instrText>
            </w:r>
            <w:r w:rsidR="00575DA0">
              <w:rPr>
                <w:noProof/>
                <w:webHidden/>
              </w:rPr>
            </w:r>
            <w:r w:rsidR="00575DA0">
              <w:rPr>
                <w:noProof/>
                <w:webHidden/>
              </w:rPr>
              <w:fldChar w:fldCharType="separate"/>
            </w:r>
            <w:r w:rsidR="00575DA0">
              <w:rPr>
                <w:noProof/>
                <w:webHidden/>
              </w:rPr>
              <w:t>8</w:t>
            </w:r>
            <w:r w:rsidR="00575DA0">
              <w:rPr>
                <w:noProof/>
                <w:webHidden/>
              </w:rPr>
              <w:fldChar w:fldCharType="end"/>
            </w:r>
          </w:hyperlink>
        </w:p>
        <w:p w14:paraId="555B99AF" w14:textId="77777777" w:rsidR="00575DA0" w:rsidRDefault="00D5338B">
          <w:pPr>
            <w:pStyle w:val="TM1"/>
            <w:tabs>
              <w:tab w:val="right" w:leader="dot" w:pos="8630"/>
            </w:tabs>
            <w:rPr>
              <w:rFonts w:asciiTheme="minorHAnsi" w:eastAsiaTheme="minorEastAsia" w:hAnsiTheme="minorHAnsi" w:cstheme="minorBidi"/>
              <w:noProof/>
            </w:rPr>
          </w:pPr>
          <w:hyperlink w:anchor="_Toc63091996" w:history="1">
            <w:r w:rsidR="00575DA0" w:rsidRPr="003D2523">
              <w:rPr>
                <w:rStyle w:val="Lienhypertexte"/>
                <w:noProof/>
              </w:rPr>
              <w:t>RESSOURCES HUMAINES</w:t>
            </w:r>
            <w:r w:rsidR="00575DA0">
              <w:rPr>
                <w:noProof/>
                <w:webHidden/>
              </w:rPr>
              <w:tab/>
            </w:r>
            <w:r w:rsidR="00575DA0">
              <w:rPr>
                <w:noProof/>
                <w:webHidden/>
              </w:rPr>
              <w:fldChar w:fldCharType="begin"/>
            </w:r>
            <w:r w:rsidR="00575DA0">
              <w:rPr>
                <w:noProof/>
                <w:webHidden/>
              </w:rPr>
              <w:instrText xml:space="preserve"> PAGEREF _Toc63091996 \h </w:instrText>
            </w:r>
            <w:r w:rsidR="00575DA0">
              <w:rPr>
                <w:noProof/>
                <w:webHidden/>
              </w:rPr>
            </w:r>
            <w:r w:rsidR="00575DA0">
              <w:rPr>
                <w:noProof/>
                <w:webHidden/>
              </w:rPr>
              <w:fldChar w:fldCharType="separate"/>
            </w:r>
            <w:r w:rsidR="00575DA0">
              <w:rPr>
                <w:noProof/>
                <w:webHidden/>
              </w:rPr>
              <w:t>9</w:t>
            </w:r>
            <w:r w:rsidR="00575DA0">
              <w:rPr>
                <w:noProof/>
                <w:webHidden/>
              </w:rPr>
              <w:fldChar w:fldCharType="end"/>
            </w:r>
          </w:hyperlink>
        </w:p>
        <w:p w14:paraId="3623BF1E" w14:textId="77777777" w:rsidR="00575DA0" w:rsidRDefault="00D5338B">
          <w:pPr>
            <w:pStyle w:val="TM1"/>
            <w:tabs>
              <w:tab w:val="right" w:leader="dot" w:pos="8630"/>
            </w:tabs>
            <w:rPr>
              <w:rFonts w:asciiTheme="minorHAnsi" w:eastAsiaTheme="minorEastAsia" w:hAnsiTheme="minorHAnsi" w:cstheme="minorBidi"/>
              <w:noProof/>
            </w:rPr>
          </w:pPr>
          <w:hyperlink w:anchor="_Toc63091997" w:history="1">
            <w:r w:rsidR="00575DA0" w:rsidRPr="003D2523">
              <w:rPr>
                <w:rStyle w:val="Lienhypertexte"/>
                <w:noProof/>
              </w:rPr>
              <w:t>SPORT, ACTIVITÉ PHYSIQUE ET SAINES HABITUDES DE VIE</w:t>
            </w:r>
            <w:r w:rsidR="00575DA0">
              <w:rPr>
                <w:noProof/>
                <w:webHidden/>
              </w:rPr>
              <w:tab/>
            </w:r>
            <w:r w:rsidR="00575DA0">
              <w:rPr>
                <w:noProof/>
                <w:webHidden/>
              </w:rPr>
              <w:fldChar w:fldCharType="begin"/>
            </w:r>
            <w:r w:rsidR="00575DA0">
              <w:rPr>
                <w:noProof/>
                <w:webHidden/>
              </w:rPr>
              <w:instrText xml:space="preserve"> PAGEREF _Toc63091997 \h </w:instrText>
            </w:r>
            <w:r w:rsidR="00575DA0">
              <w:rPr>
                <w:noProof/>
                <w:webHidden/>
              </w:rPr>
            </w:r>
            <w:r w:rsidR="00575DA0">
              <w:rPr>
                <w:noProof/>
                <w:webHidden/>
              </w:rPr>
              <w:fldChar w:fldCharType="separate"/>
            </w:r>
            <w:r w:rsidR="00575DA0">
              <w:rPr>
                <w:noProof/>
                <w:webHidden/>
              </w:rPr>
              <w:t>10</w:t>
            </w:r>
            <w:r w:rsidR="00575DA0">
              <w:rPr>
                <w:noProof/>
                <w:webHidden/>
              </w:rPr>
              <w:fldChar w:fldCharType="end"/>
            </w:r>
          </w:hyperlink>
        </w:p>
        <w:p w14:paraId="1467B4FF" w14:textId="77777777" w:rsidR="00575DA0" w:rsidRDefault="00D5338B">
          <w:pPr>
            <w:pStyle w:val="TM1"/>
            <w:tabs>
              <w:tab w:val="right" w:leader="dot" w:pos="8630"/>
            </w:tabs>
            <w:rPr>
              <w:rFonts w:asciiTheme="minorHAnsi" w:eastAsiaTheme="minorEastAsia" w:hAnsiTheme="minorHAnsi" w:cstheme="minorBidi"/>
              <w:noProof/>
            </w:rPr>
          </w:pPr>
          <w:hyperlink w:anchor="_Toc63091998" w:history="1">
            <w:r w:rsidR="00575DA0" w:rsidRPr="003D2523">
              <w:rPr>
                <w:rStyle w:val="Lienhypertexte"/>
                <w:noProof/>
              </w:rPr>
              <w:t>DÉVELOPPEMENT GÉNÉRAL</w:t>
            </w:r>
            <w:r w:rsidR="00575DA0">
              <w:rPr>
                <w:noProof/>
                <w:webHidden/>
              </w:rPr>
              <w:tab/>
            </w:r>
            <w:r w:rsidR="00575DA0">
              <w:rPr>
                <w:noProof/>
                <w:webHidden/>
              </w:rPr>
              <w:fldChar w:fldCharType="begin"/>
            </w:r>
            <w:r w:rsidR="00575DA0">
              <w:rPr>
                <w:noProof/>
                <w:webHidden/>
              </w:rPr>
              <w:instrText xml:space="preserve"> PAGEREF _Toc63091998 \h </w:instrText>
            </w:r>
            <w:r w:rsidR="00575DA0">
              <w:rPr>
                <w:noProof/>
                <w:webHidden/>
              </w:rPr>
            </w:r>
            <w:r w:rsidR="00575DA0">
              <w:rPr>
                <w:noProof/>
                <w:webHidden/>
              </w:rPr>
              <w:fldChar w:fldCharType="separate"/>
            </w:r>
            <w:r w:rsidR="00575DA0">
              <w:rPr>
                <w:noProof/>
                <w:webHidden/>
              </w:rPr>
              <w:t>12</w:t>
            </w:r>
            <w:r w:rsidR="00575DA0">
              <w:rPr>
                <w:noProof/>
                <w:webHidden/>
              </w:rPr>
              <w:fldChar w:fldCharType="end"/>
            </w:r>
          </w:hyperlink>
        </w:p>
        <w:p w14:paraId="69975EF8" w14:textId="77777777" w:rsidR="00575DA0" w:rsidRDefault="00D5338B">
          <w:pPr>
            <w:pStyle w:val="TM1"/>
            <w:tabs>
              <w:tab w:val="right" w:leader="dot" w:pos="8630"/>
            </w:tabs>
            <w:rPr>
              <w:rFonts w:asciiTheme="minorHAnsi" w:eastAsiaTheme="minorEastAsia" w:hAnsiTheme="minorHAnsi" w:cstheme="minorBidi"/>
              <w:noProof/>
            </w:rPr>
          </w:pPr>
          <w:hyperlink w:anchor="_Toc63091999" w:history="1">
            <w:r w:rsidR="00575DA0" w:rsidRPr="003D2523">
              <w:rPr>
                <w:rStyle w:val="Lienhypertexte"/>
                <w:noProof/>
              </w:rPr>
              <w:t>TOURISME</w:t>
            </w:r>
            <w:r w:rsidR="00575DA0">
              <w:rPr>
                <w:noProof/>
                <w:webHidden/>
              </w:rPr>
              <w:tab/>
            </w:r>
            <w:r w:rsidR="00575DA0">
              <w:rPr>
                <w:noProof/>
                <w:webHidden/>
              </w:rPr>
              <w:fldChar w:fldCharType="begin"/>
            </w:r>
            <w:r w:rsidR="00575DA0">
              <w:rPr>
                <w:noProof/>
                <w:webHidden/>
              </w:rPr>
              <w:instrText xml:space="preserve"> PAGEREF _Toc63091999 \h </w:instrText>
            </w:r>
            <w:r w:rsidR="00575DA0">
              <w:rPr>
                <w:noProof/>
                <w:webHidden/>
              </w:rPr>
            </w:r>
            <w:r w:rsidR="00575DA0">
              <w:rPr>
                <w:noProof/>
                <w:webHidden/>
              </w:rPr>
              <w:fldChar w:fldCharType="separate"/>
            </w:r>
            <w:r w:rsidR="00575DA0">
              <w:rPr>
                <w:noProof/>
                <w:webHidden/>
              </w:rPr>
              <w:t>14</w:t>
            </w:r>
            <w:r w:rsidR="00575DA0">
              <w:rPr>
                <w:noProof/>
                <w:webHidden/>
              </w:rPr>
              <w:fldChar w:fldCharType="end"/>
            </w:r>
          </w:hyperlink>
        </w:p>
        <w:p w14:paraId="35423164" w14:textId="40883BDF" w:rsidR="006F6C18" w:rsidRPr="006F6C18" w:rsidRDefault="006F6C18">
          <w:pPr>
            <w:rPr>
              <w:rFonts w:ascii="Roboto" w:hAnsi="Roboto"/>
            </w:rPr>
          </w:pPr>
          <w:r w:rsidRPr="006F6C18">
            <w:rPr>
              <w:rFonts w:ascii="Roboto" w:hAnsi="Roboto"/>
              <w:b/>
              <w:bCs/>
              <w:lang w:val="fr-FR"/>
            </w:rPr>
            <w:fldChar w:fldCharType="end"/>
          </w:r>
        </w:p>
      </w:sdtContent>
    </w:sdt>
    <w:p w14:paraId="29843F4D" w14:textId="77777777" w:rsidR="006F6C18" w:rsidRDefault="006F6C18" w:rsidP="006F6C18"/>
    <w:p w14:paraId="3986ECD5" w14:textId="77777777" w:rsidR="006F6C18" w:rsidRDefault="006F6C18" w:rsidP="006F6C18"/>
    <w:p w14:paraId="08386FFD" w14:textId="77777777" w:rsidR="006F6C18" w:rsidRDefault="006F6C18" w:rsidP="006F6C18"/>
    <w:p w14:paraId="782CF0C2" w14:textId="77777777" w:rsidR="006F6C18" w:rsidRDefault="006F6C18" w:rsidP="006F6C18"/>
    <w:p w14:paraId="6F1D36FD" w14:textId="77777777" w:rsidR="006F6C18" w:rsidRDefault="006F6C18" w:rsidP="006F6C18"/>
    <w:p w14:paraId="4ED37322" w14:textId="77777777" w:rsidR="006F6C18" w:rsidRDefault="006F6C18" w:rsidP="006F6C18"/>
    <w:p w14:paraId="20F4B67F" w14:textId="77777777" w:rsidR="006F6C18" w:rsidRDefault="006F6C18" w:rsidP="006F6C18"/>
    <w:p w14:paraId="6709E320" w14:textId="77777777" w:rsidR="006F6C18" w:rsidRDefault="006F6C18" w:rsidP="006F6C18"/>
    <w:p w14:paraId="015B3D49" w14:textId="77777777" w:rsidR="006F6C18" w:rsidRDefault="006F6C18" w:rsidP="006F6C18"/>
    <w:p w14:paraId="66A3ED6B" w14:textId="77777777" w:rsidR="006F6C18" w:rsidRDefault="006F6C18" w:rsidP="006F6C18"/>
    <w:p w14:paraId="0642DD62" w14:textId="77777777" w:rsidR="00575DA0" w:rsidRPr="006F6C18" w:rsidRDefault="00575DA0" w:rsidP="006F6C18"/>
    <w:p w14:paraId="665CD64D" w14:textId="77777777" w:rsidR="00850813" w:rsidRDefault="00850813" w:rsidP="00800E4C">
      <w:pPr>
        <w:pStyle w:val="Titre1"/>
        <w:rPr>
          <w:color w:val="auto"/>
        </w:rPr>
      </w:pPr>
    </w:p>
    <w:p w14:paraId="7B1F8C98" w14:textId="0CDA6FEA" w:rsidR="00EF0F33" w:rsidRPr="00882505" w:rsidRDefault="00AA0880" w:rsidP="00800E4C">
      <w:pPr>
        <w:pStyle w:val="Titre1"/>
        <w:rPr>
          <w:color w:val="auto"/>
        </w:rPr>
      </w:pPr>
      <w:bookmarkStart w:id="1" w:name="_Toc63091988"/>
      <w:r w:rsidRPr="00882505">
        <w:rPr>
          <w:color w:val="auto"/>
        </w:rPr>
        <w:t>COVID-19</w:t>
      </w:r>
      <w:bookmarkEnd w:id="1"/>
    </w:p>
    <w:p w14:paraId="784182D2" w14:textId="77777777" w:rsidR="00B57FA6" w:rsidRPr="00882505" w:rsidRDefault="00B57FA6">
      <w:pPr>
        <w:spacing w:after="0" w:line="240" w:lineRule="auto"/>
        <w:rPr>
          <w:rFonts w:ascii="Roboto" w:eastAsia="Roboto" w:hAnsi="Roboto" w:cs="Roboto"/>
          <w:b/>
          <w:sz w:val="20"/>
          <w:szCs w:val="20"/>
        </w:rPr>
      </w:pPr>
    </w:p>
    <w:p w14:paraId="3D13D0E5" w14:textId="77777777" w:rsidR="0018686A" w:rsidRDefault="0018686A" w:rsidP="0018686A">
      <w:pPr>
        <w:spacing w:after="0" w:line="240" w:lineRule="auto"/>
        <w:jc w:val="both"/>
        <w:rPr>
          <w:rFonts w:ascii="Roboto" w:eastAsia="Roboto" w:hAnsi="Roboto" w:cs="Roboto"/>
          <w:sz w:val="20"/>
          <w:szCs w:val="20"/>
          <w:u w:val="single"/>
        </w:rPr>
      </w:pPr>
      <w:r w:rsidRPr="0018686A">
        <w:rPr>
          <w:rFonts w:ascii="Roboto" w:eastAsia="Roboto" w:hAnsi="Roboto" w:cs="Roboto"/>
          <w:sz w:val="20"/>
          <w:szCs w:val="20"/>
          <w:highlight w:val="green"/>
          <w:u w:val="single"/>
        </w:rPr>
        <w:t>NOUVEAUTÉ :</w:t>
      </w:r>
      <w:r w:rsidRPr="0018686A">
        <w:rPr>
          <w:rFonts w:ascii="Roboto" w:eastAsia="Roboto" w:hAnsi="Roboto" w:cs="Roboto"/>
          <w:sz w:val="20"/>
          <w:szCs w:val="20"/>
          <w:u w:val="single"/>
        </w:rPr>
        <w:t xml:space="preserve"> </w:t>
      </w:r>
      <w:hyperlink r:id="rId10" w:history="1">
        <w:r w:rsidRPr="0018686A">
          <w:rPr>
            <w:rFonts w:ascii="Roboto" w:eastAsia="Roboto" w:hAnsi="Roboto" w:cs="Roboto"/>
            <w:sz w:val="20"/>
            <w:szCs w:val="20"/>
            <w:u w:val="single"/>
          </w:rPr>
          <w:t>Programme de subvention à la relance</w:t>
        </w:r>
      </w:hyperlink>
    </w:p>
    <w:p w14:paraId="15A8C0C2" w14:textId="3C41C8BE" w:rsidR="0018686A" w:rsidRPr="0018686A" w:rsidRDefault="0018686A" w:rsidP="0018686A">
      <w:pPr>
        <w:numPr>
          <w:ilvl w:val="0"/>
          <w:numId w:val="16"/>
        </w:numPr>
        <w:spacing w:after="0" w:line="240" w:lineRule="auto"/>
        <w:contextualSpacing/>
        <w:jc w:val="both"/>
        <w:rPr>
          <w:rFonts w:ascii="Roboto" w:eastAsia="Roboto" w:hAnsi="Roboto" w:cs="Roboto"/>
          <w:sz w:val="20"/>
          <w:szCs w:val="20"/>
        </w:rPr>
      </w:pPr>
      <w:r w:rsidRPr="0018686A">
        <w:rPr>
          <w:rFonts w:ascii="Roboto" w:eastAsia="Roboto" w:hAnsi="Roboto" w:cs="Roboto"/>
          <w:sz w:val="20"/>
          <w:szCs w:val="20"/>
        </w:rPr>
        <w:t>Organismes admissibles: ENTREPRISES À PROPRIÉTÉ FÉMININE </w:t>
      </w:r>
    </w:p>
    <w:p w14:paraId="4C3BFF0B" w14:textId="77777777" w:rsidR="0018686A" w:rsidRPr="0018686A" w:rsidRDefault="0018686A" w:rsidP="0018686A">
      <w:pPr>
        <w:spacing w:after="0" w:line="240" w:lineRule="auto"/>
        <w:ind w:left="720"/>
        <w:jc w:val="both"/>
        <w:rPr>
          <w:rFonts w:ascii="Roboto" w:eastAsia="Roboto" w:hAnsi="Roboto" w:cs="Roboto"/>
          <w:sz w:val="20"/>
          <w:szCs w:val="20"/>
        </w:rPr>
      </w:pPr>
    </w:p>
    <w:p w14:paraId="08FB99AA" w14:textId="77777777" w:rsidR="00116F79" w:rsidRPr="00882505" w:rsidRDefault="00D5338B" w:rsidP="00430240">
      <w:pPr>
        <w:spacing w:after="0" w:line="240" w:lineRule="auto"/>
        <w:jc w:val="both"/>
        <w:rPr>
          <w:rFonts w:ascii="Roboto" w:eastAsia="Roboto" w:hAnsi="Roboto" w:cs="Roboto"/>
          <w:sz w:val="20"/>
          <w:szCs w:val="20"/>
          <w:highlight w:val="green"/>
        </w:rPr>
      </w:pPr>
      <w:hyperlink r:id="rId11" w:anchor="c72304" w:history="1">
        <w:r w:rsidR="00116F79" w:rsidRPr="00882505">
          <w:rPr>
            <w:rFonts w:ascii="Roboto" w:eastAsia="Roboto" w:hAnsi="Roboto" w:cs="Roboto"/>
            <w:sz w:val="20"/>
            <w:szCs w:val="20"/>
            <w:u w:val="single"/>
          </w:rPr>
          <w:t>Aide aux entreprises en régions en alerte maximale (AERAM)</w:t>
        </w:r>
      </w:hyperlink>
    </w:p>
    <w:p w14:paraId="3742C143" w14:textId="77777777" w:rsidR="00116F79" w:rsidRPr="00882505" w:rsidRDefault="00116F79" w:rsidP="00430240">
      <w:pPr>
        <w:numPr>
          <w:ilvl w:val="0"/>
          <w:numId w:val="16"/>
        </w:numPr>
        <w:spacing w:after="0" w:line="240" w:lineRule="auto"/>
        <w:contextualSpacing/>
        <w:jc w:val="both"/>
        <w:rPr>
          <w:rFonts w:ascii="Roboto" w:eastAsia="Roboto" w:hAnsi="Roboto" w:cs="Roboto"/>
          <w:sz w:val="20"/>
          <w:szCs w:val="20"/>
        </w:rPr>
      </w:pPr>
      <w:r w:rsidRPr="00882505">
        <w:rPr>
          <w:rFonts w:ascii="Roboto" w:eastAsia="Roboto" w:hAnsi="Roboto" w:cs="Roboto"/>
          <w:sz w:val="20"/>
          <w:szCs w:val="20"/>
        </w:rPr>
        <w:t xml:space="preserve">Organismes admissibles : COOP*, OBNL*, PRIVÉ* </w:t>
      </w:r>
    </w:p>
    <w:p w14:paraId="2A459AD3" w14:textId="77777777" w:rsidR="00116F79" w:rsidRPr="00882505" w:rsidRDefault="00116F79" w:rsidP="00430240">
      <w:pPr>
        <w:spacing w:after="0" w:line="240" w:lineRule="auto"/>
        <w:jc w:val="both"/>
        <w:rPr>
          <w:rFonts w:ascii="Roboto" w:eastAsia="Roboto" w:hAnsi="Roboto" w:cs="Roboto"/>
          <w:sz w:val="20"/>
          <w:szCs w:val="20"/>
          <w:highlight w:val="white"/>
        </w:rPr>
      </w:pPr>
    </w:p>
    <w:p w14:paraId="0000000B" w14:textId="083B5562" w:rsidR="00F02354" w:rsidRPr="00882505" w:rsidRDefault="00D5338B" w:rsidP="00430240">
      <w:pPr>
        <w:spacing w:after="0" w:line="240" w:lineRule="auto"/>
        <w:jc w:val="both"/>
        <w:rPr>
          <w:rStyle w:val="Lienhypertexte"/>
          <w:color w:val="auto"/>
          <w:highlight w:val="yellow"/>
          <w:u w:val="none"/>
        </w:rPr>
      </w:pPr>
      <w:hyperlink r:id="rId12">
        <w:r w:rsidR="00AA0880" w:rsidRPr="00882505">
          <w:rPr>
            <w:rFonts w:ascii="Roboto" w:eastAsia="Roboto" w:hAnsi="Roboto" w:cs="Roboto"/>
            <w:sz w:val="20"/>
            <w:szCs w:val="20"/>
            <w:u w:val="single"/>
          </w:rPr>
          <w:t>Aide Financière d'urgence pour rehausser les services des organismes communautaires en Santé Mental</w:t>
        </w:r>
      </w:hyperlink>
      <w:r w:rsidR="00AA0880" w:rsidRPr="00882505">
        <w:rPr>
          <w:rFonts w:ascii="Roboto" w:eastAsia="Roboto" w:hAnsi="Roboto" w:cs="Roboto"/>
          <w:sz w:val="20"/>
          <w:szCs w:val="20"/>
          <w:u w:val="single"/>
        </w:rPr>
        <w:t xml:space="preserve"> </w:t>
      </w:r>
      <w:r w:rsidR="00AA0880" w:rsidRPr="00882505">
        <w:rPr>
          <w:rStyle w:val="Lienhypertexte"/>
          <w:color w:val="auto"/>
          <w:highlight w:val="yellow"/>
          <w:u w:val="none"/>
        </w:rPr>
        <w:t>(</w:t>
      </w:r>
      <w:r w:rsidR="00D24FA5">
        <w:rPr>
          <w:rStyle w:val="Lienhypertexte"/>
          <w:color w:val="auto"/>
          <w:highlight w:val="yellow"/>
          <w:u w:val="none"/>
        </w:rPr>
        <w:t xml:space="preserve">Du </w:t>
      </w:r>
      <w:r w:rsidR="00AA0880" w:rsidRPr="00882505">
        <w:rPr>
          <w:rStyle w:val="Lienhypertexte"/>
          <w:color w:val="auto"/>
          <w:highlight w:val="yellow"/>
          <w:u w:val="none"/>
        </w:rPr>
        <w:t>1er avril 2020 au 31 mars 2021)</w:t>
      </w:r>
    </w:p>
    <w:p w14:paraId="0000000C" w14:textId="77777777" w:rsidR="00F02354" w:rsidRPr="00882505" w:rsidRDefault="00AA0880" w:rsidP="00430240">
      <w:pPr>
        <w:numPr>
          <w:ilvl w:val="0"/>
          <w:numId w:val="12"/>
        </w:numPr>
        <w:spacing w:after="0" w:line="240" w:lineRule="auto"/>
        <w:jc w:val="both"/>
        <w:rPr>
          <w:rFonts w:ascii="Roboto" w:eastAsia="Roboto" w:hAnsi="Roboto" w:cs="Roboto"/>
          <w:sz w:val="20"/>
          <w:szCs w:val="20"/>
        </w:rPr>
      </w:pPr>
      <w:r w:rsidRPr="00882505">
        <w:rPr>
          <w:rFonts w:ascii="Roboto" w:eastAsia="Roboto" w:hAnsi="Roboto" w:cs="Roboto"/>
          <w:sz w:val="20"/>
          <w:szCs w:val="20"/>
          <w:highlight w:val="white"/>
        </w:rPr>
        <w:t xml:space="preserve">Organismes admissibles: </w:t>
      </w:r>
      <w:r w:rsidRPr="00882505">
        <w:rPr>
          <w:rFonts w:ascii="Roboto" w:eastAsia="Roboto" w:hAnsi="Roboto" w:cs="Roboto"/>
          <w:sz w:val="20"/>
          <w:szCs w:val="20"/>
        </w:rPr>
        <w:t>OBNL</w:t>
      </w:r>
    </w:p>
    <w:p w14:paraId="0000000D" w14:textId="058685C2" w:rsidR="00F02354" w:rsidRPr="00882505" w:rsidRDefault="00F02354" w:rsidP="00430240">
      <w:pPr>
        <w:spacing w:after="0" w:line="240" w:lineRule="auto"/>
        <w:jc w:val="both"/>
        <w:rPr>
          <w:rFonts w:ascii="Roboto" w:eastAsia="Roboto" w:hAnsi="Roboto" w:cs="Roboto"/>
          <w:sz w:val="20"/>
          <w:szCs w:val="20"/>
          <w:highlight w:val="white"/>
        </w:rPr>
      </w:pPr>
    </w:p>
    <w:p w14:paraId="4EB07E20" w14:textId="2C2B131A" w:rsidR="00CE55F6" w:rsidRPr="00882505" w:rsidRDefault="00D5338B" w:rsidP="00430240">
      <w:pPr>
        <w:spacing w:after="0" w:line="240" w:lineRule="auto"/>
        <w:jc w:val="both"/>
        <w:rPr>
          <w:rFonts w:ascii="Roboto" w:eastAsia="Roboto" w:hAnsi="Roboto" w:cs="Roboto"/>
          <w:sz w:val="20"/>
          <w:szCs w:val="20"/>
          <w:highlight w:val="yellow"/>
        </w:rPr>
      </w:pPr>
      <w:hyperlink r:id="rId13" w:anchor="c49768">
        <w:r w:rsidR="00CE55F6" w:rsidRPr="00882505">
          <w:rPr>
            <w:rFonts w:ascii="Roboto" w:eastAsia="Roboto" w:hAnsi="Roboto" w:cs="Roboto"/>
            <w:sz w:val="20"/>
            <w:szCs w:val="20"/>
            <w:highlight w:val="white"/>
            <w:u w:val="single"/>
          </w:rPr>
          <w:t>Aide d’urgence aux petites et moyennes entreprises (COVID-19)</w:t>
        </w:r>
      </w:hyperlink>
      <w:r w:rsidR="00A15F76" w:rsidRPr="00A15F76">
        <w:rPr>
          <w:rFonts w:ascii="Roboto" w:eastAsia="Roboto" w:hAnsi="Roboto" w:cs="Roboto"/>
          <w:sz w:val="20"/>
          <w:szCs w:val="20"/>
        </w:rPr>
        <w:t xml:space="preserve"> </w:t>
      </w:r>
      <w:r w:rsidR="00CE55F6" w:rsidRPr="00882505">
        <w:rPr>
          <w:rFonts w:ascii="Roboto" w:eastAsia="Roboto" w:hAnsi="Roboto" w:cs="Roboto"/>
          <w:sz w:val="20"/>
          <w:szCs w:val="20"/>
          <w:highlight w:val="yellow"/>
        </w:rPr>
        <w:t>(</w:t>
      </w:r>
      <w:r w:rsidR="00C360AA">
        <w:rPr>
          <w:rFonts w:ascii="Roboto" w:eastAsia="Roboto" w:hAnsi="Roboto" w:cs="Roboto"/>
          <w:sz w:val="20"/>
          <w:szCs w:val="20"/>
          <w:highlight w:val="yellow"/>
        </w:rPr>
        <w:t>Ouvert)</w:t>
      </w:r>
    </w:p>
    <w:p w14:paraId="63E3743B" w14:textId="77777777" w:rsidR="00CE55F6" w:rsidRPr="00882505" w:rsidRDefault="00CE55F6" w:rsidP="00430240">
      <w:pPr>
        <w:numPr>
          <w:ilvl w:val="0"/>
          <w:numId w:val="2"/>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 COOP, PRIVÉ.</w:t>
      </w:r>
    </w:p>
    <w:p w14:paraId="368D67FD" w14:textId="77777777" w:rsidR="00116F79" w:rsidRPr="00882505" w:rsidRDefault="00116F79" w:rsidP="00430240">
      <w:pPr>
        <w:spacing w:after="0" w:line="240" w:lineRule="auto"/>
        <w:jc w:val="both"/>
        <w:rPr>
          <w:rFonts w:ascii="Roboto" w:eastAsia="Roboto" w:hAnsi="Roboto" w:cs="Roboto"/>
          <w:sz w:val="20"/>
          <w:szCs w:val="20"/>
          <w:highlight w:val="white"/>
        </w:rPr>
      </w:pPr>
    </w:p>
    <w:p w14:paraId="0000000E"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4">
        <w:r w:rsidR="00AA0880" w:rsidRPr="00882505">
          <w:rPr>
            <w:rFonts w:ascii="Roboto" w:eastAsia="Roboto" w:hAnsi="Roboto" w:cs="Roboto"/>
            <w:sz w:val="20"/>
            <w:szCs w:val="20"/>
            <w:highlight w:val="white"/>
            <w:u w:val="single"/>
          </w:rPr>
          <w:t>Aide d’urgence pour les organismes communautaires en autofinancement</w:t>
        </w:r>
      </w:hyperlink>
      <w:r w:rsidR="00AA0880" w:rsidRPr="00882505">
        <w:rPr>
          <w:rFonts w:ascii="Roboto" w:eastAsia="Roboto" w:hAnsi="Roboto" w:cs="Roboto"/>
          <w:sz w:val="20"/>
          <w:szCs w:val="20"/>
          <w:highlight w:val="white"/>
        </w:rPr>
        <w:t xml:space="preserve"> </w:t>
      </w:r>
    </w:p>
    <w:p w14:paraId="271D92CB" w14:textId="7E0C8EB4" w:rsidR="00AF0B4C" w:rsidRPr="00882505" w:rsidRDefault="00AA0880" w:rsidP="00430240">
      <w:pPr>
        <w:numPr>
          <w:ilvl w:val="0"/>
          <w:numId w:val="12"/>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Organismes admis au Programme de soutien aux organismes communautaires (PSOC)</w:t>
      </w:r>
    </w:p>
    <w:p w14:paraId="00000013" w14:textId="77777777" w:rsidR="00F02354" w:rsidRPr="00882505" w:rsidRDefault="00F02354" w:rsidP="00430240">
      <w:pPr>
        <w:spacing w:after="0" w:line="240" w:lineRule="auto"/>
        <w:jc w:val="both"/>
        <w:rPr>
          <w:rFonts w:ascii="Roboto" w:eastAsia="Roboto" w:hAnsi="Roboto" w:cs="Roboto"/>
          <w:sz w:val="20"/>
          <w:szCs w:val="20"/>
        </w:rPr>
      </w:pPr>
    </w:p>
    <w:p w14:paraId="5DA7C39F" w14:textId="4192932C" w:rsidR="005C7D16" w:rsidRPr="00882505" w:rsidRDefault="00D5338B" w:rsidP="00430240">
      <w:pPr>
        <w:spacing w:after="0" w:line="240" w:lineRule="auto"/>
        <w:jc w:val="both"/>
        <w:rPr>
          <w:rFonts w:ascii="Roboto" w:eastAsia="Roboto" w:hAnsi="Roboto" w:cs="Roboto"/>
          <w:sz w:val="20"/>
          <w:szCs w:val="20"/>
          <w:highlight w:val="yellow"/>
        </w:rPr>
      </w:pPr>
      <w:hyperlink r:id="rId15" w:anchor="_New_Loan_Programs">
        <w:r w:rsidR="005C7D16" w:rsidRPr="00882505">
          <w:rPr>
            <w:rFonts w:ascii="Roboto" w:eastAsia="Roboto" w:hAnsi="Roboto" w:cs="Roboto"/>
            <w:sz w:val="20"/>
            <w:szCs w:val="20"/>
            <w:highlight w:val="white"/>
            <w:u w:val="single"/>
          </w:rPr>
          <w:t>Compte d’urgence pour les entreprises canadiennes</w:t>
        </w:r>
      </w:hyperlink>
      <w:r w:rsidR="005C7D16" w:rsidRPr="00882505">
        <w:rPr>
          <w:rFonts w:ascii="Roboto" w:eastAsia="Roboto" w:hAnsi="Roboto" w:cs="Roboto"/>
          <w:sz w:val="20"/>
          <w:szCs w:val="20"/>
          <w:highlight w:val="white"/>
        </w:rPr>
        <w:t xml:space="preserve"> </w:t>
      </w:r>
      <w:r w:rsidR="00C360AA" w:rsidRPr="00882505">
        <w:rPr>
          <w:rFonts w:ascii="Roboto" w:eastAsia="Roboto" w:hAnsi="Roboto" w:cs="Roboto"/>
          <w:sz w:val="20"/>
          <w:szCs w:val="20"/>
          <w:highlight w:val="yellow"/>
        </w:rPr>
        <w:t>(</w:t>
      </w:r>
      <w:r w:rsidR="00C360AA">
        <w:rPr>
          <w:rFonts w:ascii="Roboto" w:eastAsia="Roboto" w:hAnsi="Roboto" w:cs="Roboto"/>
          <w:sz w:val="20"/>
          <w:szCs w:val="20"/>
          <w:highlight w:val="yellow"/>
        </w:rPr>
        <w:t>Ouvert)</w:t>
      </w:r>
    </w:p>
    <w:p w14:paraId="08089B02" w14:textId="77777777" w:rsidR="005C7D16" w:rsidRPr="00882505" w:rsidRDefault="005C7D16" w:rsidP="00430240">
      <w:pPr>
        <w:numPr>
          <w:ilvl w:val="0"/>
          <w:numId w:val="11"/>
        </w:numP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PRIVÉ</w:t>
      </w:r>
    </w:p>
    <w:p w14:paraId="4D2F52F3" w14:textId="77777777" w:rsidR="005C7D16" w:rsidRPr="00882505" w:rsidRDefault="005C7D16" w:rsidP="00430240">
      <w:pPr>
        <w:pStyle w:val="Paragraphedeliste"/>
        <w:spacing w:after="0"/>
        <w:jc w:val="both"/>
        <w:rPr>
          <w:rFonts w:ascii="Roboto" w:eastAsia="Roboto" w:hAnsi="Roboto" w:cs="Roboto"/>
          <w:sz w:val="20"/>
          <w:szCs w:val="20"/>
          <w:u w:val="single"/>
        </w:rPr>
      </w:pPr>
    </w:p>
    <w:p w14:paraId="00000014" w14:textId="3553D4AB" w:rsidR="00F02354" w:rsidRPr="00882505" w:rsidRDefault="00D5338B" w:rsidP="00430240">
      <w:pPr>
        <w:spacing w:after="0" w:line="240" w:lineRule="auto"/>
        <w:jc w:val="both"/>
        <w:rPr>
          <w:rFonts w:ascii="Roboto" w:eastAsia="Roboto" w:hAnsi="Roboto" w:cs="Roboto"/>
          <w:sz w:val="20"/>
          <w:szCs w:val="20"/>
          <w:highlight w:val="white"/>
        </w:rPr>
      </w:pPr>
      <w:hyperlink r:id="rId16">
        <w:r w:rsidR="00AA0880" w:rsidRPr="00882505">
          <w:rPr>
            <w:rFonts w:ascii="Roboto" w:eastAsia="Roboto" w:hAnsi="Roboto" w:cs="Roboto"/>
            <w:sz w:val="20"/>
            <w:szCs w:val="20"/>
            <w:highlight w:val="white"/>
            <w:u w:val="single"/>
          </w:rPr>
          <w:t>Crédit d'urgence pour les grands employeurs (CUGE)</w:t>
        </w:r>
      </w:hyperlink>
      <w:r w:rsidR="00AA0880" w:rsidRPr="00882505">
        <w:rPr>
          <w:rFonts w:ascii="Roboto" w:eastAsia="Roboto" w:hAnsi="Roboto" w:cs="Roboto"/>
          <w:sz w:val="20"/>
          <w:szCs w:val="20"/>
          <w:highlight w:val="white"/>
        </w:rPr>
        <w:t xml:space="preserve"> </w:t>
      </w:r>
      <w:r w:rsidR="00C360AA" w:rsidRPr="00882505">
        <w:rPr>
          <w:rFonts w:ascii="Roboto" w:eastAsia="Roboto" w:hAnsi="Roboto" w:cs="Roboto"/>
          <w:sz w:val="20"/>
          <w:szCs w:val="20"/>
          <w:highlight w:val="yellow"/>
        </w:rPr>
        <w:t>(</w:t>
      </w:r>
      <w:r w:rsidR="00C360AA">
        <w:rPr>
          <w:rFonts w:ascii="Roboto" w:eastAsia="Roboto" w:hAnsi="Roboto" w:cs="Roboto"/>
          <w:sz w:val="20"/>
          <w:szCs w:val="20"/>
          <w:highlight w:val="yellow"/>
        </w:rPr>
        <w:t>Ouvert)</w:t>
      </w:r>
      <w:r w:rsidR="00AA0880" w:rsidRPr="00882505">
        <w:rPr>
          <w:rFonts w:ascii="Roboto" w:eastAsia="Roboto" w:hAnsi="Roboto" w:cs="Roboto"/>
          <w:sz w:val="20"/>
          <w:szCs w:val="20"/>
          <w:highlight w:val="white"/>
        </w:rPr>
        <w:t xml:space="preserve"> </w:t>
      </w:r>
    </w:p>
    <w:p w14:paraId="00000015" w14:textId="77777777" w:rsidR="00F02354" w:rsidRPr="00882505" w:rsidRDefault="00AA0880" w:rsidP="00430240">
      <w:pPr>
        <w:numPr>
          <w:ilvl w:val="0"/>
          <w:numId w:val="11"/>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PRIVÉ*</w:t>
      </w:r>
    </w:p>
    <w:p w14:paraId="00000019"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1A" w14:textId="00D55E21" w:rsidR="00F02354" w:rsidRPr="00882505" w:rsidRDefault="00D5338B" w:rsidP="00430240">
      <w:pPr>
        <w:spacing w:after="0" w:line="240" w:lineRule="auto"/>
        <w:jc w:val="both"/>
        <w:rPr>
          <w:rFonts w:ascii="Roboto" w:eastAsia="Roboto" w:hAnsi="Roboto" w:cs="Roboto"/>
          <w:sz w:val="20"/>
          <w:szCs w:val="20"/>
          <w:highlight w:val="white"/>
        </w:rPr>
      </w:pPr>
      <w:hyperlink r:id="rId17">
        <w:r w:rsidR="00AA0880" w:rsidRPr="00882505">
          <w:rPr>
            <w:rFonts w:ascii="Roboto" w:eastAsia="Roboto" w:hAnsi="Roboto" w:cs="Roboto"/>
            <w:sz w:val="20"/>
            <w:szCs w:val="20"/>
            <w:highlight w:val="white"/>
            <w:u w:val="single"/>
          </w:rPr>
          <w:t>Fonds canadien pour la stabilisation des produits de la mer</w:t>
        </w:r>
      </w:hyperlink>
      <w:r w:rsidR="00AA0880" w:rsidRPr="00882505">
        <w:rPr>
          <w:rFonts w:ascii="Roboto" w:eastAsia="Roboto" w:hAnsi="Roboto" w:cs="Roboto"/>
          <w:sz w:val="20"/>
          <w:szCs w:val="20"/>
          <w:highlight w:val="white"/>
        </w:rPr>
        <w:t xml:space="preserve"> </w:t>
      </w:r>
      <w:r w:rsidR="00C360AA" w:rsidRPr="00882505">
        <w:rPr>
          <w:rFonts w:ascii="Roboto" w:eastAsia="Roboto" w:hAnsi="Roboto" w:cs="Roboto"/>
          <w:sz w:val="20"/>
          <w:szCs w:val="20"/>
          <w:highlight w:val="yellow"/>
        </w:rPr>
        <w:t>(</w:t>
      </w:r>
      <w:r w:rsidR="00C360AA">
        <w:rPr>
          <w:rFonts w:ascii="Roboto" w:eastAsia="Roboto" w:hAnsi="Roboto" w:cs="Roboto"/>
          <w:sz w:val="20"/>
          <w:szCs w:val="20"/>
          <w:highlight w:val="yellow"/>
        </w:rPr>
        <w:t>Ouvert</w:t>
      </w:r>
      <w:r w:rsidR="00AA0880" w:rsidRPr="00882505">
        <w:rPr>
          <w:rFonts w:ascii="Roboto" w:eastAsia="Roboto" w:hAnsi="Roboto" w:cs="Roboto"/>
          <w:sz w:val="20"/>
          <w:szCs w:val="20"/>
          <w:highlight w:val="yellow"/>
        </w:rPr>
        <w:t>)</w:t>
      </w:r>
      <w:r w:rsidR="00AA0880" w:rsidRPr="00882505">
        <w:rPr>
          <w:rFonts w:ascii="Roboto" w:eastAsia="Roboto" w:hAnsi="Roboto" w:cs="Roboto"/>
          <w:sz w:val="20"/>
          <w:szCs w:val="20"/>
          <w:highlight w:val="white"/>
        </w:rPr>
        <w:t xml:space="preserve"> </w:t>
      </w:r>
    </w:p>
    <w:p w14:paraId="0000001B" w14:textId="77777777" w:rsidR="00F02354" w:rsidRPr="00882505" w:rsidRDefault="00AA0880" w:rsidP="00430240">
      <w:pPr>
        <w:numPr>
          <w:ilvl w:val="0"/>
          <w:numId w:val="11"/>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 xml:space="preserve">Organismes admissibles: </w:t>
      </w:r>
      <w:r w:rsidRPr="00882505">
        <w:rPr>
          <w:rFonts w:ascii="Roboto" w:eastAsia="Roboto" w:hAnsi="Roboto" w:cs="Roboto"/>
          <w:sz w:val="20"/>
          <w:szCs w:val="20"/>
        </w:rPr>
        <w:t>PRIVÉ*</w:t>
      </w:r>
    </w:p>
    <w:p w14:paraId="0000001C"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1D" w14:textId="77777777" w:rsidR="00F02354" w:rsidRPr="00882505" w:rsidRDefault="00D5338B" w:rsidP="00430240">
      <w:pPr>
        <w:spacing w:after="0" w:line="240" w:lineRule="auto"/>
        <w:jc w:val="both"/>
        <w:rPr>
          <w:rFonts w:ascii="Roboto" w:eastAsia="Roboto" w:hAnsi="Roboto" w:cs="Roboto"/>
          <w:sz w:val="20"/>
          <w:szCs w:val="20"/>
        </w:rPr>
      </w:pPr>
      <w:hyperlink r:id="rId18">
        <w:r w:rsidR="00AA0880" w:rsidRPr="00882505">
          <w:rPr>
            <w:rFonts w:ascii="Roboto" w:eastAsia="Roboto" w:hAnsi="Roboto" w:cs="Roboto"/>
            <w:sz w:val="20"/>
            <w:szCs w:val="20"/>
            <w:u w:val="single"/>
          </w:rPr>
          <w:t>Fonds croissance PME Banque Nationale</w:t>
        </w:r>
      </w:hyperlink>
      <w:r w:rsidR="00AA0880" w:rsidRPr="00882505">
        <w:rPr>
          <w:rFonts w:ascii="Roboto" w:eastAsia="Roboto" w:hAnsi="Roboto" w:cs="Roboto"/>
          <w:sz w:val="20"/>
          <w:szCs w:val="20"/>
        </w:rPr>
        <w:t xml:space="preserve"> (non-mentionné)</w:t>
      </w:r>
    </w:p>
    <w:p w14:paraId="0000001E" w14:textId="77777777" w:rsidR="00F02354" w:rsidRPr="00882505" w:rsidRDefault="00AA0880" w:rsidP="00430240">
      <w:p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 xml:space="preserve">Organismes admissibles: </w:t>
      </w:r>
      <w:r w:rsidRPr="00882505">
        <w:rPr>
          <w:rFonts w:ascii="Roboto" w:eastAsia="Roboto" w:hAnsi="Roboto" w:cs="Roboto"/>
          <w:sz w:val="20"/>
          <w:szCs w:val="20"/>
        </w:rPr>
        <w:t>COOP, OBNL, PRIVÉ</w:t>
      </w:r>
    </w:p>
    <w:p w14:paraId="0000001F"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58BBF49A" w14:textId="4F0758D8" w:rsidR="005C7D16" w:rsidRPr="00882505" w:rsidRDefault="00D5338B" w:rsidP="00430240">
      <w:pPr>
        <w:spacing w:after="0"/>
        <w:jc w:val="both"/>
        <w:rPr>
          <w:rStyle w:val="Lienhypertexte"/>
          <w:rFonts w:ascii="Roboto" w:eastAsia="Roboto" w:hAnsi="Roboto" w:cs="Roboto"/>
          <w:color w:val="auto"/>
          <w:sz w:val="20"/>
          <w:szCs w:val="20"/>
        </w:rPr>
      </w:pPr>
      <w:hyperlink r:id="rId19" w:history="1">
        <w:r w:rsidR="005C7D16" w:rsidRPr="006C2786">
          <w:rPr>
            <w:rStyle w:val="Lienhypertexte"/>
            <w:rFonts w:ascii="Roboto" w:eastAsia="Roboto" w:hAnsi="Roboto" w:cs="Roboto"/>
            <w:color w:val="auto"/>
            <w:sz w:val="20"/>
            <w:szCs w:val="20"/>
          </w:rPr>
          <w:t>Fonds d’aide à la relance régionale (FARR) - Volet 2</w:t>
        </w:r>
      </w:hyperlink>
      <w:r w:rsidR="005C7D16" w:rsidRPr="006C2786">
        <w:rPr>
          <w:rStyle w:val="Lienhypertexte"/>
          <w:rFonts w:ascii="Roboto" w:eastAsia="Roboto" w:hAnsi="Roboto" w:cs="Roboto"/>
          <w:color w:val="auto"/>
          <w:sz w:val="20"/>
          <w:szCs w:val="20"/>
          <w:u w:val="none"/>
        </w:rPr>
        <w:t xml:space="preserve"> </w:t>
      </w:r>
      <w:r w:rsidR="00C360AA" w:rsidRPr="00882505">
        <w:rPr>
          <w:rFonts w:ascii="Roboto" w:eastAsia="Roboto" w:hAnsi="Roboto" w:cs="Roboto"/>
          <w:sz w:val="20"/>
          <w:szCs w:val="20"/>
          <w:highlight w:val="yellow"/>
        </w:rPr>
        <w:t>(</w:t>
      </w:r>
      <w:r w:rsidR="00C360AA">
        <w:rPr>
          <w:rFonts w:ascii="Roboto" w:eastAsia="Roboto" w:hAnsi="Roboto" w:cs="Roboto"/>
          <w:sz w:val="20"/>
          <w:szCs w:val="20"/>
          <w:highlight w:val="yellow"/>
        </w:rPr>
        <w:t xml:space="preserve">Ouvert </w:t>
      </w:r>
      <w:r w:rsidR="001A438D">
        <w:rPr>
          <w:rStyle w:val="Lienhypertexte"/>
          <w:rFonts w:ascii="Roboto" w:eastAsia="Roboto" w:hAnsi="Roboto" w:cs="Roboto"/>
          <w:color w:val="auto"/>
          <w:sz w:val="20"/>
          <w:szCs w:val="20"/>
          <w:highlight w:val="yellow"/>
          <w:u w:val="none"/>
        </w:rPr>
        <w:t xml:space="preserve">jusqu’à épuisement des fonds. Les </w:t>
      </w:r>
      <w:r w:rsidR="005C7D16" w:rsidRPr="00882505">
        <w:rPr>
          <w:rStyle w:val="Lienhypertexte"/>
          <w:rFonts w:ascii="Roboto" w:eastAsia="Roboto" w:hAnsi="Roboto" w:cs="Roboto"/>
          <w:color w:val="auto"/>
          <w:sz w:val="20"/>
          <w:szCs w:val="20"/>
          <w:highlight w:val="yellow"/>
          <w:u w:val="none"/>
        </w:rPr>
        <w:t xml:space="preserve">projets </w:t>
      </w:r>
      <w:r w:rsidR="001A438D">
        <w:rPr>
          <w:rStyle w:val="Lienhypertexte"/>
          <w:rFonts w:ascii="Roboto" w:eastAsia="Roboto" w:hAnsi="Roboto" w:cs="Roboto"/>
          <w:color w:val="auto"/>
          <w:sz w:val="20"/>
          <w:szCs w:val="20"/>
          <w:highlight w:val="yellow"/>
          <w:u w:val="none"/>
        </w:rPr>
        <w:t xml:space="preserve">sont à réaliser avant </w:t>
      </w:r>
      <w:r w:rsidR="005C7D16" w:rsidRPr="00882505">
        <w:rPr>
          <w:rStyle w:val="Lienhypertexte"/>
          <w:rFonts w:ascii="Roboto" w:eastAsia="Roboto" w:hAnsi="Roboto" w:cs="Roboto"/>
          <w:color w:val="auto"/>
          <w:sz w:val="20"/>
          <w:szCs w:val="20"/>
          <w:highlight w:val="yellow"/>
          <w:u w:val="none"/>
        </w:rPr>
        <w:t>le 31 mars 2021)</w:t>
      </w:r>
    </w:p>
    <w:p w14:paraId="3DA3A079" w14:textId="77777777" w:rsidR="005C7D16" w:rsidRPr="00882505" w:rsidRDefault="005C7D16" w:rsidP="00430240">
      <w:pPr>
        <w:pStyle w:val="Paragraphedeliste"/>
        <w:numPr>
          <w:ilvl w:val="0"/>
          <w:numId w:val="22"/>
        </w:numPr>
        <w:spacing w:after="0"/>
        <w:jc w:val="both"/>
        <w:rPr>
          <w:rStyle w:val="Lienhypertexte"/>
          <w:rFonts w:ascii="Roboto" w:eastAsia="Roboto" w:hAnsi="Roboto" w:cs="Roboto"/>
          <w:color w:val="auto"/>
          <w:sz w:val="20"/>
          <w:szCs w:val="20"/>
        </w:rPr>
      </w:pPr>
      <w:r w:rsidRPr="00882505">
        <w:rPr>
          <w:rStyle w:val="Lienhypertexte"/>
          <w:rFonts w:ascii="Roboto" w:eastAsia="Roboto" w:hAnsi="Roboto" w:cs="Roboto"/>
          <w:color w:val="auto"/>
          <w:sz w:val="20"/>
          <w:szCs w:val="20"/>
          <w:u w:val="none"/>
        </w:rPr>
        <w:t>Organismes admissibles : COOP*, OBNL*, PRIVÉ*.</w:t>
      </w:r>
    </w:p>
    <w:p w14:paraId="49500458" w14:textId="77777777" w:rsidR="005C7D16" w:rsidRPr="00882505" w:rsidRDefault="005C7D16" w:rsidP="00430240">
      <w:pPr>
        <w:spacing w:after="0" w:line="240" w:lineRule="auto"/>
        <w:jc w:val="both"/>
        <w:rPr>
          <w:rFonts w:ascii="Roboto" w:hAnsi="Roboto"/>
          <w:sz w:val="20"/>
          <w:szCs w:val="20"/>
        </w:rPr>
      </w:pPr>
    </w:p>
    <w:p w14:paraId="00000020" w14:textId="2C93D13A" w:rsidR="00F02354" w:rsidRPr="00882505" w:rsidRDefault="00D5338B" w:rsidP="00430240">
      <w:pPr>
        <w:spacing w:after="0" w:line="240" w:lineRule="auto"/>
        <w:jc w:val="both"/>
        <w:rPr>
          <w:rFonts w:ascii="Roboto" w:eastAsia="Roboto" w:hAnsi="Roboto" w:cs="Roboto"/>
          <w:sz w:val="20"/>
          <w:szCs w:val="20"/>
          <w:highlight w:val="white"/>
        </w:rPr>
      </w:pPr>
      <w:hyperlink r:id="rId20">
        <w:r w:rsidR="00AA0880" w:rsidRPr="00882505">
          <w:rPr>
            <w:rFonts w:ascii="Roboto" w:eastAsia="Roboto" w:hAnsi="Roboto" w:cs="Roboto"/>
            <w:sz w:val="20"/>
            <w:szCs w:val="20"/>
            <w:highlight w:val="white"/>
            <w:u w:val="single"/>
          </w:rPr>
          <w:t>Fonds d'aide et de relance régionale (FARR).</w:t>
        </w:r>
      </w:hyperlink>
      <w:r w:rsidR="00AA0880" w:rsidRPr="00882505">
        <w:rPr>
          <w:rFonts w:ascii="Roboto" w:eastAsia="Roboto" w:hAnsi="Roboto" w:cs="Roboto"/>
          <w:sz w:val="20"/>
          <w:szCs w:val="20"/>
          <w:highlight w:val="white"/>
        </w:rPr>
        <w:t xml:space="preserve">  </w:t>
      </w:r>
      <w:r w:rsidR="00AA0880" w:rsidRPr="00882505">
        <w:rPr>
          <w:rFonts w:ascii="Roboto" w:eastAsia="Roboto" w:hAnsi="Roboto" w:cs="Roboto"/>
          <w:sz w:val="20"/>
          <w:szCs w:val="20"/>
          <w:highlight w:val="yellow"/>
        </w:rPr>
        <w:t>(</w:t>
      </w:r>
      <w:r w:rsidR="00D24FA5">
        <w:rPr>
          <w:rFonts w:ascii="Roboto" w:eastAsia="Roboto" w:hAnsi="Roboto" w:cs="Roboto"/>
          <w:sz w:val="20"/>
          <w:szCs w:val="20"/>
          <w:highlight w:val="yellow"/>
        </w:rPr>
        <w:t xml:space="preserve">Jusqu’au </w:t>
      </w:r>
      <w:r w:rsidR="00AA0880" w:rsidRPr="00882505">
        <w:rPr>
          <w:rFonts w:ascii="Roboto" w:eastAsia="Roboto" w:hAnsi="Roboto" w:cs="Roboto"/>
          <w:sz w:val="20"/>
          <w:szCs w:val="20"/>
          <w:highlight w:val="yellow"/>
        </w:rPr>
        <w:t>31 mars 2021)</w:t>
      </w:r>
    </w:p>
    <w:p w14:paraId="00000021" w14:textId="77777777" w:rsidR="00F02354" w:rsidRPr="00882505" w:rsidRDefault="00AA0880" w:rsidP="00430240">
      <w:pPr>
        <w:numPr>
          <w:ilvl w:val="0"/>
          <w:numId w:val="11"/>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 MUNICIPAL. PRIVÉ.</w:t>
      </w:r>
    </w:p>
    <w:p w14:paraId="00000022"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23" w14:textId="66C412E6" w:rsidR="00F02354" w:rsidRPr="00882505" w:rsidRDefault="00D5338B" w:rsidP="00430240">
      <w:pPr>
        <w:spacing w:after="0" w:line="240" w:lineRule="auto"/>
        <w:jc w:val="both"/>
        <w:rPr>
          <w:rFonts w:ascii="Roboto" w:eastAsia="Roboto" w:hAnsi="Roboto" w:cs="Roboto"/>
          <w:sz w:val="20"/>
          <w:szCs w:val="20"/>
          <w:highlight w:val="white"/>
        </w:rPr>
      </w:pPr>
      <w:hyperlink r:id="rId21">
        <w:r w:rsidR="00AA0880" w:rsidRPr="00882505">
          <w:rPr>
            <w:rFonts w:ascii="Roboto" w:eastAsia="Roboto" w:hAnsi="Roboto" w:cs="Roboto"/>
            <w:sz w:val="20"/>
            <w:szCs w:val="20"/>
            <w:highlight w:val="white"/>
            <w:u w:val="single"/>
          </w:rPr>
          <w:t>Fonds d’aide et de relance régionale des SADC et CAE</w:t>
        </w:r>
      </w:hyperlink>
      <w:r w:rsidR="00AA0880" w:rsidRPr="00882505">
        <w:rPr>
          <w:rFonts w:ascii="Roboto" w:eastAsia="Roboto" w:hAnsi="Roboto" w:cs="Roboto"/>
          <w:sz w:val="20"/>
          <w:szCs w:val="20"/>
          <w:highlight w:val="white"/>
        </w:rPr>
        <w:t xml:space="preserve"> </w:t>
      </w:r>
      <w:r w:rsidR="00C360AA" w:rsidRPr="00882505">
        <w:rPr>
          <w:rFonts w:ascii="Roboto" w:eastAsia="Roboto" w:hAnsi="Roboto" w:cs="Roboto"/>
          <w:sz w:val="20"/>
          <w:szCs w:val="20"/>
          <w:highlight w:val="yellow"/>
        </w:rPr>
        <w:t>(</w:t>
      </w:r>
      <w:r w:rsidR="00C360AA">
        <w:rPr>
          <w:rFonts w:ascii="Roboto" w:eastAsia="Roboto" w:hAnsi="Roboto" w:cs="Roboto"/>
          <w:sz w:val="20"/>
          <w:szCs w:val="20"/>
          <w:highlight w:val="yellow"/>
        </w:rPr>
        <w:t>Ouvert)</w:t>
      </w:r>
      <w:r w:rsidR="00AA0880" w:rsidRPr="00882505">
        <w:rPr>
          <w:rFonts w:ascii="Roboto" w:eastAsia="Roboto" w:hAnsi="Roboto" w:cs="Roboto"/>
          <w:sz w:val="20"/>
          <w:szCs w:val="20"/>
          <w:highlight w:val="white"/>
        </w:rPr>
        <w:t xml:space="preserve"> </w:t>
      </w:r>
    </w:p>
    <w:p w14:paraId="00000024" w14:textId="77777777" w:rsidR="00F02354" w:rsidRPr="00882505" w:rsidRDefault="00AA0880" w:rsidP="00430240">
      <w:pPr>
        <w:numPr>
          <w:ilvl w:val="0"/>
          <w:numId w:val="11"/>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 COOP, PRIVÉ</w:t>
      </w:r>
    </w:p>
    <w:p w14:paraId="00000025" w14:textId="77777777" w:rsidR="00F02354" w:rsidRPr="00882505" w:rsidRDefault="00F02354" w:rsidP="00430240">
      <w:pPr>
        <w:spacing w:after="0" w:line="240" w:lineRule="auto"/>
        <w:ind w:left="720"/>
        <w:jc w:val="both"/>
        <w:rPr>
          <w:rFonts w:ascii="Roboto" w:eastAsia="Roboto" w:hAnsi="Roboto" w:cs="Roboto"/>
          <w:sz w:val="20"/>
          <w:szCs w:val="20"/>
          <w:highlight w:val="white"/>
        </w:rPr>
      </w:pPr>
    </w:p>
    <w:p w14:paraId="00000026" w14:textId="6614C3BC" w:rsidR="00F02354" w:rsidRPr="00882505" w:rsidRDefault="00D5338B" w:rsidP="00430240">
      <w:pPr>
        <w:spacing w:after="0" w:line="240" w:lineRule="auto"/>
        <w:jc w:val="both"/>
        <w:rPr>
          <w:rFonts w:ascii="Roboto" w:eastAsia="Roboto" w:hAnsi="Roboto" w:cs="Roboto"/>
          <w:sz w:val="20"/>
          <w:szCs w:val="20"/>
          <w:highlight w:val="yellow"/>
        </w:rPr>
      </w:pPr>
      <w:hyperlink r:id="rId22" w:anchor="b">
        <w:r w:rsidR="00AA0880" w:rsidRPr="00882505">
          <w:rPr>
            <w:rFonts w:ascii="Roboto" w:eastAsia="Roboto" w:hAnsi="Roboto" w:cs="Roboto"/>
            <w:sz w:val="20"/>
            <w:szCs w:val="20"/>
            <w:highlight w:val="white"/>
            <w:u w:val="single"/>
          </w:rPr>
          <w:t>Fonds de soutien aux communautés autochtones</w:t>
        </w:r>
      </w:hyperlink>
      <w:r w:rsidR="00AA0880" w:rsidRPr="00882505">
        <w:rPr>
          <w:rFonts w:ascii="Roboto" w:eastAsia="Roboto" w:hAnsi="Roboto" w:cs="Roboto"/>
          <w:sz w:val="20"/>
          <w:szCs w:val="20"/>
          <w:highlight w:val="white"/>
        </w:rPr>
        <w:t xml:space="preserve"> </w:t>
      </w:r>
      <w:r w:rsidR="00C360AA" w:rsidRPr="00882505">
        <w:rPr>
          <w:rFonts w:ascii="Roboto" w:eastAsia="Roboto" w:hAnsi="Roboto" w:cs="Roboto"/>
          <w:sz w:val="20"/>
          <w:szCs w:val="20"/>
          <w:highlight w:val="yellow"/>
        </w:rPr>
        <w:t>(</w:t>
      </w:r>
      <w:r w:rsidR="00C360AA">
        <w:rPr>
          <w:rFonts w:ascii="Roboto" w:eastAsia="Roboto" w:hAnsi="Roboto" w:cs="Roboto"/>
          <w:sz w:val="20"/>
          <w:szCs w:val="20"/>
          <w:highlight w:val="yellow"/>
        </w:rPr>
        <w:t>Ouvert)</w:t>
      </w:r>
    </w:p>
    <w:p w14:paraId="00000027" w14:textId="77777777" w:rsidR="00F02354" w:rsidRPr="00882505" w:rsidRDefault="00AA0880" w:rsidP="00430240">
      <w:pPr>
        <w:numPr>
          <w:ilvl w:val="0"/>
          <w:numId w:val="11"/>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w:t>
      </w:r>
      <w:r w:rsidRPr="00882505">
        <w:rPr>
          <w:rFonts w:ascii="Roboto" w:eastAsia="Roboto" w:hAnsi="Roboto" w:cs="Roboto"/>
          <w:sz w:val="20"/>
          <w:szCs w:val="20"/>
        </w:rPr>
        <w:t xml:space="preserve"> MUNICIPAL*</w:t>
      </w:r>
      <w:r w:rsidRPr="00882505">
        <w:rPr>
          <w:rFonts w:ascii="Roboto" w:eastAsia="Roboto" w:hAnsi="Roboto" w:cs="Roboto"/>
          <w:sz w:val="20"/>
          <w:szCs w:val="20"/>
          <w:highlight w:val="white"/>
        </w:rPr>
        <w:t>.</w:t>
      </w:r>
    </w:p>
    <w:p w14:paraId="00000028"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29" w14:textId="07EA9056" w:rsidR="00F02354" w:rsidRPr="00882505" w:rsidRDefault="00AA0880" w:rsidP="00430240">
      <w:pPr>
        <w:spacing w:after="0" w:line="240" w:lineRule="auto"/>
        <w:jc w:val="both"/>
        <w:rPr>
          <w:rFonts w:ascii="Roboto" w:eastAsia="Roboto" w:hAnsi="Roboto" w:cs="Roboto"/>
          <w:sz w:val="20"/>
          <w:szCs w:val="20"/>
          <w:highlight w:val="yellow"/>
        </w:rPr>
      </w:pPr>
      <w:r w:rsidRPr="00882505">
        <w:rPr>
          <w:rFonts w:ascii="Roboto" w:eastAsia="Roboto" w:hAnsi="Roboto" w:cs="Roboto"/>
          <w:sz w:val="20"/>
          <w:szCs w:val="20"/>
          <w:highlight w:val="white"/>
        </w:rPr>
        <w:t xml:space="preserve"> </w:t>
      </w:r>
      <w:hyperlink r:id="rId23">
        <w:r w:rsidRPr="00882505">
          <w:rPr>
            <w:rFonts w:ascii="Roboto" w:eastAsia="Roboto" w:hAnsi="Roboto" w:cs="Roboto"/>
            <w:sz w:val="20"/>
            <w:szCs w:val="20"/>
            <w:highlight w:val="white"/>
            <w:u w:val="single"/>
          </w:rPr>
          <w:t>Fonds d'urgence pour l'appui communautaire</w:t>
        </w:r>
      </w:hyperlink>
      <w:r w:rsidRPr="00882505">
        <w:rPr>
          <w:rFonts w:ascii="Roboto" w:eastAsia="Roboto" w:hAnsi="Roboto" w:cs="Roboto"/>
          <w:sz w:val="20"/>
          <w:szCs w:val="20"/>
          <w:highlight w:val="white"/>
        </w:rPr>
        <w:t xml:space="preserve"> </w:t>
      </w:r>
      <w:r w:rsidR="00C360AA" w:rsidRPr="00882505">
        <w:rPr>
          <w:rFonts w:ascii="Roboto" w:eastAsia="Roboto" w:hAnsi="Roboto" w:cs="Roboto"/>
          <w:sz w:val="20"/>
          <w:szCs w:val="20"/>
          <w:highlight w:val="yellow"/>
        </w:rPr>
        <w:t>(</w:t>
      </w:r>
      <w:r w:rsidR="00C360AA">
        <w:rPr>
          <w:rFonts w:ascii="Roboto" w:eastAsia="Roboto" w:hAnsi="Roboto" w:cs="Roboto"/>
          <w:sz w:val="20"/>
          <w:szCs w:val="20"/>
          <w:highlight w:val="yellow"/>
        </w:rPr>
        <w:t>Ouvert)</w:t>
      </w:r>
    </w:p>
    <w:p w14:paraId="0000002A" w14:textId="77777777" w:rsidR="00F02354" w:rsidRPr="00882505" w:rsidRDefault="00AA0880" w:rsidP="00430240">
      <w:pPr>
        <w:numPr>
          <w:ilvl w:val="0"/>
          <w:numId w:val="3"/>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 xml:space="preserve">Organismes admissibles: OBNL </w:t>
      </w:r>
    </w:p>
    <w:p w14:paraId="0000002B"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2C" w14:textId="1BFA33CC" w:rsidR="00F02354" w:rsidRPr="00882505" w:rsidRDefault="00D5338B" w:rsidP="00430240">
      <w:pPr>
        <w:spacing w:after="0" w:line="240" w:lineRule="auto"/>
        <w:jc w:val="both"/>
        <w:rPr>
          <w:rFonts w:ascii="Roboto" w:eastAsia="Roboto" w:hAnsi="Roboto" w:cs="Roboto"/>
          <w:sz w:val="20"/>
          <w:szCs w:val="20"/>
          <w:highlight w:val="yellow"/>
        </w:rPr>
      </w:pPr>
      <w:hyperlink r:id="rId24">
        <w:r w:rsidR="007331A4" w:rsidRPr="00882505">
          <w:rPr>
            <w:rFonts w:ascii="Roboto" w:eastAsia="Roboto" w:hAnsi="Roboto" w:cs="Roboto"/>
            <w:sz w:val="20"/>
            <w:szCs w:val="20"/>
            <w:highlight w:val="white"/>
            <w:u w:val="single"/>
          </w:rPr>
          <w:t>Fonds d’urgence et de relance pour les organismes co</w:t>
        </w:r>
        <w:r w:rsidR="007331A4">
          <w:rPr>
            <w:rFonts w:ascii="Roboto" w:eastAsia="Roboto" w:hAnsi="Roboto" w:cs="Roboto"/>
            <w:sz w:val="20"/>
            <w:szCs w:val="20"/>
            <w:highlight w:val="white"/>
            <w:u w:val="single"/>
          </w:rPr>
          <w:t>mmunautaires (Covid-19) - Centr</w:t>
        </w:r>
        <w:r w:rsidR="007331A4" w:rsidRPr="00882505">
          <w:rPr>
            <w:rFonts w:ascii="Roboto" w:eastAsia="Roboto" w:hAnsi="Roboto" w:cs="Roboto"/>
            <w:sz w:val="20"/>
            <w:szCs w:val="20"/>
            <w:highlight w:val="white"/>
            <w:u w:val="single"/>
          </w:rPr>
          <w:t>aide</w:t>
        </w:r>
      </w:hyperlink>
      <w:r w:rsidR="007331A4" w:rsidRPr="00882505">
        <w:rPr>
          <w:rFonts w:ascii="Roboto" w:eastAsia="Roboto" w:hAnsi="Roboto" w:cs="Roboto"/>
          <w:sz w:val="20"/>
          <w:szCs w:val="20"/>
          <w:highlight w:val="white"/>
        </w:rPr>
        <w:t xml:space="preserve"> </w:t>
      </w:r>
      <w:r w:rsidR="007331A4" w:rsidRPr="00882505">
        <w:rPr>
          <w:rFonts w:ascii="Roboto" w:eastAsia="Roboto" w:hAnsi="Roboto" w:cs="Roboto"/>
          <w:sz w:val="20"/>
          <w:szCs w:val="20"/>
          <w:highlight w:val="yellow"/>
        </w:rPr>
        <w:t>(</w:t>
      </w:r>
      <w:r w:rsidR="007331A4">
        <w:rPr>
          <w:rFonts w:ascii="Roboto" w:eastAsia="Roboto" w:hAnsi="Roboto" w:cs="Roboto"/>
          <w:sz w:val="20"/>
          <w:szCs w:val="20"/>
          <w:highlight w:val="yellow"/>
        </w:rPr>
        <w:t>Ouvert)</w:t>
      </w:r>
    </w:p>
    <w:p w14:paraId="0000002D" w14:textId="77777777" w:rsidR="00F02354" w:rsidRPr="00882505" w:rsidRDefault="00AA0880" w:rsidP="00430240">
      <w:pPr>
        <w:numPr>
          <w:ilvl w:val="0"/>
          <w:numId w:val="11"/>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lastRenderedPageBreak/>
        <w:t>Organismes admissibles: OBNL.</w:t>
      </w:r>
    </w:p>
    <w:p w14:paraId="0000002E"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2F" w14:textId="75A8E8FF" w:rsidR="00F02354" w:rsidRPr="00882505" w:rsidRDefault="00D5338B" w:rsidP="00430240">
      <w:pPr>
        <w:spacing w:after="0" w:line="240" w:lineRule="auto"/>
        <w:jc w:val="both"/>
        <w:rPr>
          <w:rFonts w:ascii="Roboto" w:eastAsia="Roboto" w:hAnsi="Roboto" w:cs="Roboto"/>
          <w:sz w:val="20"/>
          <w:szCs w:val="20"/>
          <w:highlight w:val="yellow"/>
        </w:rPr>
      </w:pPr>
      <w:hyperlink r:id="rId25">
        <w:r w:rsidR="00AA0880" w:rsidRPr="00882505">
          <w:rPr>
            <w:rFonts w:ascii="Roboto" w:eastAsia="Roboto" w:hAnsi="Roboto" w:cs="Roboto"/>
            <w:sz w:val="20"/>
            <w:szCs w:val="20"/>
            <w:highlight w:val="white"/>
            <w:u w:val="single"/>
          </w:rPr>
          <w:t xml:space="preserve">Fonds d’urgence pour soutenir les organismes chargés de la culture, du patrimoine et du sport </w:t>
        </w:r>
      </w:hyperlink>
      <w:r w:rsidR="00430240" w:rsidRPr="00882505">
        <w:rPr>
          <w:rFonts w:ascii="Roboto" w:eastAsia="Roboto" w:hAnsi="Roboto" w:cs="Roboto"/>
          <w:sz w:val="20"/>
          <w:szCs w:val="20"/>
          <w:highlight w:val="yellow"/>
        </w:rPr>
        <w:t>(</w:t>
      </w:r>
      <w:r w:rsidR="00430240">
        <w:rPr>
          <w:rFonts w:ascii="Roboto" w:eastAsia="Roboto" w:hAnsi="Roboto" w:cs="Roboto"/>
          <w:sz w:val="20"/>
          <w:szCs w:val="20"/>
          <w:highlight w:val="yellow"/>
        </w:rPr>
        <w:t>Ouvert)</w:t>
      </w:r>
    </w:p>
    <w:p w14:paraId="00000030" w14:textId="77777777" w:rsidR="00F02354" w:rsidRPr="00882505" w:rsidRDefault="00AA0880" w:rsidP="00430240">
      <w:pPr>
        <w:numPr>
          <w:ilvl w:val="0"/>
          <w:numId w:val="11"/>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 PRIVÉ, AUTRES.</w:t>
      </w:r>
    </w:p>
    <w:p w14:paraId="00000031" w14:textId="77777777" w:rsidR="00F02354" w:rsidRPr="00882505" w:rsidRDefault="00F02354" w:rsidP="00430240">
      <w:pPr>
        <w:spacing w:after="0" w:line="240" w:lineRule="auto"/>
        <w:jc w:val="both"/>
        <w:rPr>
          <w:rFonts w:ascii="Roboto" w:eastAsia="Roboto" w:hAnsi="Roboto" w:cs="Roboto"/>
          <w:sz w:val="20"/>
          <w:szCs w:val="20"/>
        </w:rPr>
      </w:pPr>
    </w:p>
    <w:p w14:paraId="00000032" w14:textId="42DD196C" w:rsidR="00F02354" w:rsidRPr="00882505" w:rsidRDefault="00D5338B" w:rsidP="00430240">
      <w:pPr>
        <w:spacing w:after="0" w:line="240" w:lineRule="auto"/>
        <w:jc w:val="both"/>
        <w:rPr>
          <w:rFonts w:ascii="Roboto" w:eastAsia="Roboto" w:hAnsi="Roboto" w:cs="Roboto"/>
          <w:sz w:val="20"/>
          <w:szCs w:val="20"/>
          <w:highlight w:val="yellow"/>
        </w:rPr>
      </w:pPr>
      <w:hyperlink r:id="rId26">
        <w:r w:rsidR="00AA0880" w:rsidRPr="00882505">
          <w:rPr>
            <w:rFonts w:ascii="Roboto" w:eastAsia="Roboto" w:hAnsi="Roboto" w:cs="Roboto"/>
            <w:sz w:val="20"/>
            <w:szCs w:val="20"/>
            <w:u w:val="single"/>
          </w:rPr>
          <w:t>Fonds FLI Urgence PME</w:t>
        </w:r>
      </w:hyperlink>
      <w:r w:rsidR="00AA0880" w:rsidRPr="00882505">
        <w:rPr>
          <w:rFonts w:ascii="Roboto" w:eastAsia="Roboto" w:hAnsi="Roboto" w:cs="Roboto"/>
          <w:sz w:val="20"/>
          <w:szCs w:val="20"/>
        </w:rPr>
        <w:t xml:space="preserve"> </w:t>
      </w:r>
      <w:r w:rsidR="00430240" w:rsidRPr="00882505">
        <w:rPr>
          <w:rFonts w:ascii="Roboto" w:eastAsia="Roboto" w:hAnsi="Roboto" w:cs="Roboto"/>
          <w:sz w:val="20"/>
          <w:szCs w:val="20"/>
          <w:highlight w:val="yellow"/>
        </w:rPr>
        <w:t>(</w:t>
      </w:r>
      <w:r w:rsidR="00430240">
        <w:rPr>
          <w:rFonts w:ascii="Roboto" w:eastAsia="Roboto" w:hAnsi="Roboto" w:cs="Roboto"/>
          <w:sz w:val="20"/>
          <w:szCs w:val="20"/>
          <w:highlight w:val="yellow"/>
        </w:rPr>
        <w:t>Ouvert)</w:t>
      </w:r>
    </w:p>
    <w:p w14:paraId="00000033" w14:textId="77777777" w:rsidR="00F02354" w:rsidRPr="00882505" w:rsidRDefault="00AA0880" w:rsidP="00430240">
      <w:pPr>
        <w:numPr>
          <w:ilvl w:val="0"/>
          <w:numId w:val="11"/>
        </w:numP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COOP, PRIVÉ.</w:t>
      </w:r>
    </w:p>
    <w:p w14:paraId="00000034" w14:textId="77777777" w:rsidR="00F02354" w:rsidRPr="00882505" w:rsidRDefault="00F02354" w:rsidP="00430240">
      <w:pPr>
        <w:spacing w:after="0" w:line="240" w:lineRule="auto"/>
        <w:jc w:val="both"/>
        <w:rPr>
          <w:rFonts w:ascii="Roboto" w:eastAsia="Roboto" w:hAnsi="Roboto" w:cs="Roboto"/>
          <w:sz w:val="20"/>
          <w:szCs w:val="20"/>
        </w:rPr>
      </w:pPr>
    </w:p>
    <w:p w14:paraId="00000038" w14:textId="26B1C88F" w:rsidR="00F02354" w:rsidRPr="00882505" w:rsidRDefault="00D5338B" w:rsidP="00430240">
      <w:pPr>
        <w:spacing w:after="0" w:line="240" w:lineRule="auto"/>
        <w:jc w:val="both"/>
        <w:rPr>
          <w:rFonts w:ascii="Roboto" w:eastAsia="Roboto" w:hAnsi="Roboto" w:cs="Roboto"/>
          <w:sz w:val="20"/>
          <w:szCs w:val="20"/>
          <w:highlight w:val="yellow"/>
        </w:rPr>
      </w:pPr>
      <w:hyperlink r:id="rId27">
        <w:r w:rsidR="00AA0880" w:rsidRPr="00882505">
          <w:rPr>
            <w:rFonts w:ascii="Roboto" w:eastAsia="Roboto" w:hAnsi="Roboto" w:cs="Roboto"/>
            <w:sz w:val="20"/>
            <w:szCs w:val="20"/>
            <w:highlight w:val="white"/>
            <w:u w:val="single"/>
          </w:rPr>
          <w:t>Plan canadien de mobilisation du secteur industriel</w:t>
        </w:r>
      </w:hyperlink>
      <w:r w:rsidR="00AA0880" w:rsidRPr="00882505">
        <w:rPr>
          <w:rFonts w:ascii="Roboto" w:eastAsia="Roboto" w:hAnsi="Roboto" w:cs="Roboto"/>
          <w:sz w:val="20"/>
          <w:szCs w:val="20"/>
        </w:rPr>
        <w:t xml:space="preserve"> </w:t>
      </w:r>
      <w:r w:rsidR="00430240" w:rsidRPr="00882505">
        <w:rPr>
          <w:rFonts w:ascii="Roboto" w:eastAsia="Roboto" w:hAnsi="Roboto" w:cs="Roboto"/>
          <w:sz w:val="20"/>
          <w:szCs w:val="20"/>
          <w:highlight w:val="yellow"/>
        </w:rPr>
        <w:t>(</w:t>
      </w:r>
      <w:r w:rsidR="00430240">
        <w:rPr>
          <w:rFonts w:ascii="Roboto" w:eastAsia="Roboto" w:hAnsi="Roboto" w:cs="Roboto"/>
          <w:sz w:val="20"/>
          <w:szCs w:val="20"/>
          <w:highlight w:val="yellow"/>
        </w:rPr>
        <w:t>Ouvert)</w:t>
      </w:r>
    </w:p>
    <w:p w14:paraId="00000039" w14:textId="77777777" w:rsidR="00F02354" w:rsidRPr="00882505" w:rsidRDefault="00AA0880" w:rsidP="00430240">
      <w:pPr>
        <w:numPr>
          <w:ilvl w:val="0"/>
          <w:numId w:val="11"/>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 xml:space="preserve">Organismes admissibles: </w:t>
      </w:r>
      <w:r w:rsidRPr="00882505">
        <w:rPr>
          <w:rFonts w:ascii="Roboto" w:eastAsia="Roboto" w:hAnsi="Roboto" w:cs="Roboto"/>
          <w:sz w:val="20"/>
          <w:szCs w:val="20"/>
        </w:rPr>
        <w:t>PRIVÉ</w:t>
      </w:r>
    </w:p>
    <w:p w14:paraId="0000003A"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3B" w14:textId="49C7F1AD" w:rsidR="00F02354" w:rsidRPr="00882505" w:rsidRDefault="00D5338B" w:rsidP="00430240">
      <w:pPr>
        <w:spacing w:after="0" w:line="240" w:lineRule="auto"/>
        <w:jc w:val="both"/>
        <w:rPr>
          <w:rFonts w:ascii="Roboto" w:eastAsia="Roboto" w:hAnsi="Roboto" w:cs="Roboto"/>
          <w:sz w:val="20"/>
          <w:szCs w:val="20"/>
        </w:rPr>
      </w:pPr>
      <w:hyperlink r:id="rId28">
        <w:r w:rsidR="00AA0880" w:rsidRPr="00882505">
          <w:rPr>
            <w:rFonts w:ascii="Roboto" w:eastAsia="Roboto" w:hAnsi="Roboto" w:cs="Roboto"/>
            <w:sz w:val="20"/>
            <w:szCs w:val="20"/>
            <w:u w:val="single"/>
          </w:rPr>
          <w:t>Plan de relance économique du milieu culturel</w:t>
        </w:r>
      </w:hyperlink>
      <w:r w:rsidR="00AA0880" w:rsidRPr="00882505">
        <w:rPr>
          <w:rFonts w:ascii="Roboto" w:eastAsia="Roboto" w:hAnsi="Roboto" w:cs="Roboto"/>
          <w:sz w:val="20"/>
          <w:szCs w:val="20"/>
        </w:rPr>
        <w:t xml:space="preserve"> </w:t>
      </w:r>
      <w:r w:rsidR="00430240" w:rsidRPr="00882505">
        <w:rPr>
          <w:rFonts w:ascii="Roboto" w:eastAsia="Roboto" w:hAnsi="Roboto" w:cs="Roboto"/>
          <w:sz w:val="20"/>
          <w:szCs w:val="20"/>
          <w:highlight w:val="yellow"/>
        </w:rPr>
        <w:t>(</w:t>
      </w:r>
      <w:r w:rsidR="00430240">
        <w:rPr>
          <w:rFonts w:ascii="Roboto" w:eastAsia="Roboto" w:hAnsi="Roboto" w:cs="Roboto"/>
          <w:sz w:val="20"/>
          <w:szCs w:val="20"/>
          <w:highlight w:val="yellow"/>
        </w:rPr>
        <w:t xml:space="preserve">Ouvert </w:t>
      </w:r>
      <w:r w:rsidR="00AA0880" w:rsidRPr="00882505">
        <w:rPr>
          <w:rFonts w:ascii="Roboto" w:eastAsia="Roboto" w:hAnsi="Roboto" w:cs="Roboto"/>
          <w:sz w:val="20"/>
          <w:szCs w:val="20"/>
          <w:highlight w:val="yellow"/>
        </w:rPr>
        <w:t>jusqu’à épuisement des fonds)</w:t>
      </w:r>
    </w:p>
    <w:p w14:paraId="0000003C" w14:textId="77777777" w:rsidR="00F02354" w:rsidRPr="00882505" w:rsidRDefault="00AA0880" w:rsidP="00430240">
      <w:pPr>
        <w:numPr>
          <w:ilvl w:val="0"/>
          <w:numId w:val="12"/>
        </w:numPr>
        <w:spacing w:after="0" w:line="240" w:lineRule="auto"/>
        <w:jc w:val="both"/>
        <w:rPr>
          <w:rFonts w:ascii="Roboto" w:eastAsia="Roboto" w:hAnsi="Roboto" w:cs="Roboto"/>
          <w:sz w:val="20"/>
          <w:szCs w:val="20"/>
        </w:rPr>
      </w:pPr>
      <w:r w:rsidRPr="00882505">
        <w:rPr>
          <w:rFonts w:ascii="Roboto" w:eastAsia="Roboto" w:hAnsi="Roboto" w:cs="Roboto"/>
          <w:sz w:val="20"/>
          <w:szCs w:val="20"/>
          <w:highlight w:val="white"/>
        </w:rPr>
        <w:t xml:space="preserve">Organismes admissibles: </w:t>
      </w:r>
      <w:r w:rsidRPr="00882505">
        <w:rPr>
          <w:rFonts w:ascii="Roboto" w:eastAsia="Roboto" w:hAnsi="Roboto" w:cs="Roboto"/>
          <w:sz w:val="20"/>
          <w:szCs w:val="20"/>
        </w:rPr>
        <w:t>COOP, OBNL, PRIVÉ, AUTRES *</w:t>
      </w:r>
    </w:p>
    <w:p w14:paraId="00000040" w14:textId="1E88F4A7" w:rsidR="00F02354" w:rsidRPr="00882505" w:rsidRDefault="00F02354" w:rsidP="00430240">
      <w:pPr>
        <w:spacing w:after="0" w:line="240" w:lineRule="auto"/>
        <w:jc w:val="both"/>
        <w:rPr>
          <w:rFonts w:ascii="Roboto" w:eastAsia="Roboto" w:hAnsi="Roboto" w:cs="Roboto"/>
          <w:sz w:val="20"/>
          <w:szCs w:val="20"/>
        </w:rPr>
      </w:pPr>
    </w:p>
    <w:p w14:paraId="51EFCB0E" w14:textId="56AC3B51" w:rsidR="00870E1D" w:rsidRPr="00882505" w:rsidRDefault="00D5338B" w:rsidP="00430240">
      <w:pPr>
        <w:spacing w:after="0" w:line="240" w:lineRule="auto"/>
        <w:jc w:val="both"/>
        <w:rPr>
          <w:rFonts w:ascii="Roboto" w:eastAsia="Roboto" w:hAnsi="Roboto" w:cs="Roboto"/>
          <w:sz w:val="20"/>
          <w:szCs w:val="20"/>
          <w:highlight w:val="yellow"/>
          <w:lang w:val="en-US"/>
        </w:rPr>
      </w:pPr>
      <w:hyperlink r:id="rId29">
        <w:r w:rsidR="00870E1D" w:rsidRPr="00882505">
          <w:rPr>
            <w:rFonts w:ascii="Roboto" w:eastAsia="Roboto" w:hAnsi="Roboto" w:cs="Roboto"/>
            <w:sz w:val="20"/>
            <w:szCs w:val="20"/>
            <w:u w:val="single"/>
            <w:lang w:val="en-US"/>
          </w:rPr>
          <w:t xml:space="preserve">Prêt COVID-19 - DEL </w:t>
        </w:r>
      </w:hyperlink>
      <w:r w:rsidR="00430240" w:rsidRPr="00882505">
        <w:rPr>
          <w:rFonts w:ascii="Roboto" w:eastAsia="Roboto" w:hAnsi="Roboto" w:cs="Roboto"/>
          <w:sz w:val="20"/>
          <w:szCs w:val="20"/>
          <w:highlight w:val="yellow"/>
        </w:rPr>
        <w:t>(</w:t>
      </w:r>
      <w:r w:rsidR="00430240">
        <w:rPr>
          <w:rFonts w:ascii="Roboto" w:eastAsia="Roboto" w:hAnsi="Roboto" w:cs="Roboto"/>
          <w:sz w:val="20"/>
          <w:szCs w:val="20"/>
          <w:highlight w:val="yellow"/>
        </w:rPr>
        <w:t>Ouvert)</w:t>
      </w:r>
    </w:p>
    <w:p w14:paraId="774DA961" w14:textId="77777777" w:rsidR="00870E1D" w:rsidRPr="00882505" w:rsidRDefault="00870E1D" w:rsidP="00430240">
      <w:pPr>
        <w:numPr>
          <w:ilvl w:val="0"/>
          <w:numId w:val="11"/>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 xml:space="preserve">Organismes admissibles: </w:t>
      </w:r>
      <w:r w:rsidRPr="00882505">
        <w:rPr>
          <w:rFonts w:ascii="Roboto" w:eastAsia="Roboto" w:hAnsi="Roboto" w:cs="Roboto"/>
          <w:sz w:val="20"/>
          <w:szCs w:val="20"/>
        </w:rPr>
        <w:t>PRIVÉ* (Longueuil)</w:t>
      </w:r>
    </w:p>
    <w:p w14:paraId="7967F182" w14:textId="77777777" w:rsidR="00870E1D" w:rsidRPr="00882505" w:rsidRDefault="00870E1D" w:rsidP="00430240">
      <w:pPr>
        <w:spacing w:after="0" w:line="240" w:lineRule="auto"/>
        <w:jc w:val="both"/>
        <w:rPr>
          <w:rFonts w:ascii="Roboto" w:eastAsia="Roboto" w:hAnsi="Roboto" w:cs="Roboto"/>
          <w:sz w:val="20"/>
          <w:szCs w:val="20"/>
          <w:highlight w:val="white"/>
        </w:rPr>
      </w:pPr>
    </w:p>
    <w:p w14:paraId="526BBF2B" w14:textId="66B26E22" w:rsidR="00CE55F6" w:rsidRPr="00882505" w:rsidRDefault="00D5338B" w:rsidP="00430240">
      <w:pPr>
        <w:spacing w:after="0" w:line="240" w:lineRule="auto"/>
        <w:jc w:val="both"/>
        <w:rPr>
          <w:rFonts w:ascii="Roboto" w:eastAsia="Roboto" w:hAnsi="Roboto" w:cs="Roboto"/>
          <w:sz w:val="20"/>
          <w:szCs w:val="20"/>
          <w:highlight w:val="yellow"/>
          <w:u w:val="single"/>
        </w:rPr>
      </w:pPr>
      <w:hyperlink r:id="rId30">
        <w:r w:rsidR="00CE55F6" w:rsidRPr="00882505">
          <w:rPr>
            <w:rFonts w:ascii="Roboto" w:eastAsia="Roboto" w:hAnsi="Roboto" w:cs="Roboto"/>
            <w:sz w:val="20"/>
            <w:szCs w:val="20"/>
            <w:u w:val="single"/>
          </w:rPr>
          <w:t>Programme d’action concertée temporaire pour les entreprises (PACTE)</w:t>
        </w:r>
      </w:hyperlink>
      <w:r w:rsidR="00CE55F6" w:rsidRPr="00430240">
        <w:rPr>
          <w:rFonts w:ascii="Roboto" w:eastAsia="Roboto" w:hAnsi="Roboto" w:cs="Roboto"/>
          <w:sz w:val="20"/>
          <w:szCs w:val="20"/>
        </w:rPr>
        <w:t xml:space="preserve"> </w:t>
      </w:r>
      <w:r w:rsidR="00430240" w:rsidRPr="00882505">
        <w:rPr>
          <w:rFonts w:ascii="Roboto" w:eastAsia="Roboto" w:hAnsi="Roboto" w:cs="Roboto"/>
          <w:sz w:val="20"/>
          <w:szCs w:val="20"/>
          <w:highlight w:val="yellow"/>
        </w:rPr>
        <w:t>(</w:t>
      </w:r>
      <w:r w:rsidR="00430240">
        <w:rPr>
          <w:rFonts w:ascii="Roboto" w:eastAsia="Roboto" w:hAnsi="Roboto" w:cs="Roboto"/>
          <w:sz w:val="20"/>
          <w:szCs w:val="20"/>
          <w:highlight w:val="yellow"/>
        </w:rPr>
        <w:t>Ouvert)</w:t>
      </w:r>
    </w:p>
    <w:p w14:paraId="1DA808F1" w14:textId="0587D376" w:rsidR="00CE55F6" w:rsidRPr="00882505" w:rsidRDefault="00CE55F6" w:rsidP="00430240">
      <w:pPr>
        <w:numPr>
          <w:ilvl w:val="0"/>
          <w:numId w:val="2"/>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PRIVÉ, COOP</w:t>
      </w:r>
    </w:p>
    <w:p w14:paraId="00000043" w14:textId="77777777" w:rsidR="00F02354" w:rsidRPr="00882505" w:rsidRDefault="00F02354" w:rsidP="00430240">
      <w:pPr>
        <w:spacing w:after="0" w:line="240" w:lineRule="auto"/>
        <w:ind w:left="720"/>
        <w:jc w:val="both"/>
        <w:rPr>
          <w:rFonts w:ascii="Roboto" w:eastAsia="Roboto" w:hAnsi="Roboto" w:cs="Roboto"/>
          <w:sz w:val="20"/>
          <w:szCs w:val="20"/>
          <w:highlight w:val="white"/>
        </w:rPr>
      </w:pPr>
    </w:p>
    <w:p w14:paraId="00000044" w14:textId="7341DAD9" w:rsidR="00F02354" w:rsidRPr="00882505" w:rsidRDefault="00D5338B" w:rsidP="00430240">
      <w:pPr>
        <w:spacing w:after="0" w:line="240" w:lineRule="auto"/>
        <w:jc w:val="both"/>
        <w:rPr>
          <w:rFonts w:ascii="Roboto" w:eastAsia="Roboto" w:hAnsi="Roboto" w:cs="Roboto"/>
          <w:sz w:val="20"/>
          <w:szCs w:val="20"/>
          <w:highlight w:val="yellow"/>
          <w:u w:val="single"/>
        </w:rPr>
      </w:pPr>
      <w:hyperlink r:id="rId31">
        <w:r w:rsidR="00AA0880" w:rsidRPr="00882505">
          <w:rPr>
            <w:rFonts w:ascii="Roboto" w:eastAsia="Roboto" w:hAnsi="Roboto" w:cs="Roboto"/>
            <w:sz w:val="20"/>
            <w:szCs w:val="20"/>
            <w:u w:val="single"/>
          </w:rPr>
          <w:t>Programme de crédit aux entreprises (PCE)</w:t>
        </w:r>
        <w:r w:rsidR="00AA0880" w:rsidRPr="00430240">
          <w:rPr>
            <w:rFonts w:ascii="Roboto" w:eastAsia="Roboto" w:hAnsi="Roboto" w:cs="Roboto"/>
            <w:sz w:val="20"/>
            <w:szCs w:val="20"/>
          </w:rPr>
          <w:t xml:space="preserve"> </w:t>
        </w:r>
      </w:hyperlink>
      <w:r w:rsidR="00430240" w:rsidRPr="00430240">
        <w:rPr>
          <w:rFonts w:ascii="Roboto" w:eastAsia="Roboto" w:hAnsi="Roboto" w:cs="Roboto"/>
          <w:sz w:val="20"/>
          <w:szCs w:val="20"/>
        </w:rPr>
        <w:t xml:space="preserve"> </w:t>
      </w:r>
      <w:r w:rsidR="00430240" w:rsidRPr="00882505">
        <w:rPr>
          <w:rFonts w:ascii="Roboto" w:eastAsia="Roboto" w:hAnsi="Roboto" w:cs="Roboto"/>
          <w:sz w:val="20"/>
          <w:szCs w:val="20"/>
          <w:highlight w:val="yellow"/>
        </w:rPr>
        <w:t>(</w:t>
      </w:r>
      <w:r w:rsidR="00430240">
        <w:rPr>
          <w:rFonts w:ascii="Roboto" w:eastAsia="Roboto" w:hAnsi="Roboto" w:cs="Roboto"/>
          <w:sz w:val="20"/>
          <w:szCs w:val="20"/>
          <w:highlight w:val="yellow"/>
        </w:rPr>
        <w:t>Ouvert)</w:t>
      </w:r>
    </w:p>
    <w:p w14:paraId="00000045" w14:textId="77777777" w:rsidR="00F02354" w:rsidRPr="00882505" w:rsidRDefault="00AA0880" w:rsidP="00430240">
      <w:pPr>
        <w:numPr>
          <w:ilvl w:val="0"/>
          <w:numId w:val="11"/>
        </w:numPr>
        <w:spacing w:after="0" w:line="240" w:lineRule="auto"/>
        <w:jc w:val="both"/>
        <w:rPr>
          <w:rFonts w:ascii="Roboto" w:eastAsia="Roboto" w:hAnsi="Roboto" w:cs="Roboto"/>
          <w:sz w:val="20"/>
          <w:szCs w:val="20"/>
        </w:rPr>
      </w:pPr>
      <w:bookmarkStart w:id="2" w:name="_heading=h.8rovhk6td5xq" w:colFirst="0" w:colLast="0"/>
      <w:bookmarkEnd w:id="2"/>
      <w:r w:rsidRPr="00882505">
        <w:rPr>
          <w:rFonts w:ascii="Roboto" w:eastAsia="Roboto" w:hAnsi="Roboto" w:cs="Roboto"/>
          <w:sz w:val="20"/>
          <w:szCs w:val="20"/>
        </w:rPr>
        <w:t>Organismes admissibles: PRIVÉ*</w:t>
      </w:r>
    </w:p>
    <w:p w14:paraId="00000046"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47" w14:textId="0417DF2D" w:rsidR="00F02354" w:rsidRPr="00882505" w:rsidRDefault="00D5338B" w:rsidP="00430240">
      <w:pPr>
        <w:spacing w:after="0" w:line="240" w:lineRule="auto"/>
        <w:jc w:val="both"/>
        <w:rPr>
          <w:rFonts w:ascii="Roboto" w:eastAsia="Roboto" w:hAnsi="Roboto" w:cs="Roboto"/>
          <w:sz w:val="20"/>
          <w:szCs w:val="20"/>
          <w:highlight w:val="yellow"/>
        </w:rPr>
      </w:pPr>
      <w:hyperlink r:id="rId32" w:anchor="_New_Loan_Programs">
        <w:r w:rsidR="00AA0880" w:rsidRPr="00882505">
          <w:rPr>
            <w:rFonts w:ascii="Roboto" w:eastAsia="Roboto" w:hAnsi="Roboto" w:cs="Roboto"/>
            <w:sz w:val="20"/>
            <w:szCs w:val="20"/>
            <w:u w:val="single"/>
          </w:rPr>
          <w:t>Programme de garanties et de prêts à l’intention des PME</w:t>
        </w:r>
      </w:hyperlink>
      <w:r w:rsidR="00430240" w:rsidRPr="00430240">
        <w:rPr>
          <w:rFonts w:ascii="Roboto" w:eastAsia="Roboto" w:hAnsi="Roboto" w:cs="Roboto"/>
          <w:sz w:val="20"/>
          <w:szCs w:val="20"/>
        </w:rPr>
        <w:t xml:space="preserve"> </w:t>
      </w:r>
      <w:hyperlink r:id="rId33" w:anchor="_New_Loan_Programs">
        <w:r w:rsidR="00AA0880" w:rsidRPr="00430240">
          <w:rPr>
            <w:rFonts w:ascii="Roboto" w:eastAsia="Roboto" w:hAnsi="Roboto" w:cs="Roboto"/>
            <w:sz w:val="20"/>
            <w:szCs w:val="20"/>
          </w:rPr>
          <w:t xml:space="preserve"> </w:t>
        </w:r>
      </w:hyperlink>
      <w:r w:rsidR="00430240" w:rsidRPr="00882505">
        <w:rPr>
          <w:rFonts w:ascii="Roboto" w:eastAsia="Roboto" w:hAnsi="Roboto" w:cs="Roboto"/>
          <w:sz w:val="20"/>
          <w:szCs w:val="20"/>
          <w:highlight w:val="yellow"/>
        </w:rPr>
        <w:t>(</w:t>
      </w:r>
      <w:r w:rsidR="00430240">
        <w:rPr>
          <w:rFonts w:ascii="Roboto" w:eastAsia="Roboto" w:hAnsi="Roboto" w:cs="Roboto"/>
          <w:sz w:val="20"/>
          <w:szCs w:val="20"/>
          <w:highlight w:val="yellow"/>
        </w:rPr>
        <w:t>Ouvert)</w:t>
      </w:r>
    </w:p>
    <w:p w14:paraId="00000048" w14:textId="77777777" w:rsidR="00F02354" w:rsidRPr="00882505" w:rsidRDefault="00AA0880" w:rsidP="00430240">
      <w:pPr>
        <w:numPr>
          <w:ilvl w:val="0"/>
          <w:numId w:val="11"/>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 PRIVÉ</w:t>
      </w:r>
    </w:p>
    <w:p w14:paraId="00000049"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4A"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34" w:anchor="h4.01">
        <w:r w:rsidR="00AA0880" w:rsidRPr="00882505">
          <w:rPr>
            <w:rFonts w:ascii="Roboto" w:eastAsia="Roboto" w:hAnsi="Roboto" w:cs="Roboto"/>
            <w:sz w:val="20"/>
            <w:szCs w:val="20"/>
            <w:highlight w:val="white"/>
            <w:u w:val="single"/>
          </w:rPr>
          <w:t>Programme de Travail partagé – COVID-19</w:t>
        </w:r>
      </w:hyperlink>
      <w:r w:rsidR="00AA0880" w:rsidRPr="00882505">
        <w:rPr>
          <w:rFonts w:ascii="Roboto" w:eastAsia="Roboto" w:hAnsi="Roboto" w:cs="Roboto"/>
          <w:sz w:val="20"/>
          <w:szCs w:val="20"/>
          <w:highlight w:val="white"/>
        </w:rPr>
        <w:t xml:space="preserve"> </w:t>
      </w:r>
      <w:r w:rsidR="00AA0880" w:rsidRPr="000646B8">
        <w:rPr>
          <w:rFonts w:ascii="Roboto" w:eastAsia="Roboto" w:hAnsi="Roboto" w:cs="Roboto"/>
          <w:sz w:val="20"/>
          <w:szCs w:val="20"/>
          <w:highlight w:val="yellow"/>
        </w:rPr>
        <w:t>(Du 15 mars 2020 au 14 mars 2021. Covid-19)</w:t>
      </w:r>
    </w:p>
    <w:p w14:paraId="0000004B" w14:textId="77777777" w:rsidR="00F02354" w:rsidRPr="00882505" w:rsidRDefault="00AA0880" w:rsidP="00430240">
      <w:pPr>
        <w:numPr>
          <w:ilvl w:val="0"/>
          <w:numId w:val="11"/>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 xml:space="preserve">Organismes admissibles et conditions: </w:t>
      </w:r>
      <w:r w:rsidRPr="00882505">
        <w:rPr>
          <w:rFonts w:ascii="Roboto" w:eastAsia="Roboto" w:hAnsi="Roboto" w:cs="Roboto"/>
          <w:sz w:val="20"/>
          <w:szCs w:val="20"/>
        </w:rPr>
        <w:t>COOP, OBNL, PRIVÉ</w:t>
      </w:r>
    </w:p>
    <w:p w14:paraId="0000004C"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475517B7" w14:textId="0C0FFECB" w:rsidR="005C7D16" w:rsidRPr="00882505" w:rsidRDefault="00D5338B" w:rsidP="00430240">
      <w:pPr>
        <w:spacing w:after="0" w:line="240" w:lineRule="auto"/>
        <w:jc w:val="both"/>
        <w:rPr>
          <w:rStyle w:val="Lienhypertexte"/>
          <w:rFonts w:ascii="Roboto" w:eastAsia="Roboto" w:hAnsi="Roboto" w:cs="Roboto"/>
          <w:color w:val="auto"/>
          <w:sz w:val="20"/>
          <w:szCs w:val="20"/>
        </w:rPr>
      </w:pPr>
      <w:hyperlink r:id="rId35" w:anchor=":~:text=Soutien%20au%20secteur%20de%20l'h%C3%A9bergement%20touristique&amp;text=est%20bas%C3%A9%20sur%20l'%C3%A9cart,de%20200%20000%20%24%20par%20%C3%A9tablissement." w:history="1">
        <w:r w:rsidR="005C7D16" w:rsidRPr="006C2786">
          <w:rPr>
            <w:rStyle w:val="Lienhypertexte"/>
            <w:rFonts w:ascii="Roboto" w:eastAsia="Roboto" w:hAnsi="Roboto" w:cs="Roboto"/>
            <w:color w:val="auto"/>
            <w:sz w:val="20"/>
            <w:szCs w:val="20"/>
          </w:rPr>
          <w:t>Soutien au secteur de l’hébergement touristique</w:t>
        </w:r>
      </w:hyperlink>
      <w:r w:rsidR="005C7D16" w:rsidRPr="00882505">
        <w:rPr>
          <w:rStyle w:val="Lienhypertexte"/>
          <w:rFonts w:ascii="Roboto" w:eastAsia="Roboto" w:hAnsi="Roboto" w:cs="Roboto"/>
          <w:color w:val="auto"/>
          <w:sz w:val="20"/>
          <w:szCs w:val="20"/>
        </w:rPr>
        <w:t xml:space="preserve"> </w:t>
      </w:r>
      <w:r w:rsidR="00430240" w:rsidRPr="00882505">
        <w:rPr>
          <w:rFonts w:ascii="Roboto" w:eastAsia="Roboto" w:hAnsi="Roboto" w:cs="Roboto"/>
          <w:sz w:val="20"/>
          <w:szCs w:val="20"/>
          <w:highlight w:val="yellow"/>
        </w:rPr>
        <w:t>(</w:t>
      </w:r>
      <w:r w:rsidR="00430240">
        <w:rPr>
          <w:rFonts w:ascii="Roboto" w:eastAsia="Roboto" w:hAnsi="Roboto" w:cs="Roboto"/>
          <w:sz w:val="20"/>
          <w:szCs w:val="20"/>
          <w:highlight w:val="yellow"/>
        </w:rPr>
        <w:t xml:space="preserve">Ouvert, </w:t>
      </w:r>
      <w:r w:rsidR="005C7D16" w:rsidRPr="006C2786">
        <w:rPr>
          <w:rStyle w:val="Lienhypertexte"/>
          <w:rFonts w:ascii="Roboto" w:eastAsia="Roboto" w:hAnsi="Roboto" w:cs="Roboto"/>
          <w:color w:val="auto"/>
          <w:sz w:val="20"/>
          <w:szCs w:val="20"/>
          <w:highlight w:val="yellow"/>
          <w:u w:val="none"/>
        </w:rPr>
        <w:t xml:space="preserve">voir </w:t>
      </w:r>
      <w:r w:rsidR="00430240">
        <w:rPr>
          <w:rStyle w:val="Lienhypertexte"/>
          <w:rFonts w:ascii="Roboto" w:eastAsia="Roboto" w:hAnsi="Roboto" w:cs="Roboto"/>
          <w:color w:val="auto"/>
          <w:sz w:val="20"/>
          <w:szCs w:val="20"/>
          <w:highlight w:val="yellow"/>
          <w:u w:val="none"/>
        </w:rPr>
        <w:t xml:space="preserve">les </w:t>
      </w:r>
      <w:r w:rsidR="005C7D16" w:rsidRPr="006C2786">
        <w:rPr>
          <w:rStyle w:val="Lienhypertexte"/>
          <w:rFonts w:ascii="Roboto" w:eastAsia="Roboto" w:hAnsi="Roboto" w:cs="Roboto"/>
          <w:color w:val="auto"/>
          <w:sz w:val="20"/>
          <w:szCs w:val="20"/>
          <w:highlight w:val="yellow"/>
          <w:u w:val="none"/>
        </w:rPr>
        <w:t>détails avec l’Association Hôtellerie Québec)</w:t>
      </w:r>
    </w:p>
    <w:p w14:paraId="267B93AF" w14:textId="77777777" w:rsidR="005C7D16" w:rsidRPr="00882505" w:rsidRDefault="005C7D16" w:rsidP="00430240">
      <w:pPr>
        <w:pStyle w:val="Paragraphedeliste"/>
        <w:numPr>
          <w:ilvl w:val="0"/>
          <w:numId w:val="24"/>
        </w:numPr>
        <w:spacing w:after="0" w:line="240" w:lineRule="auto"/>
        <w:jc w:val="both"/>
        <w:rPr>
          <w:rStyle w:val="Lienhypertexte"/>
          <w:rFonts w:ascii="Roboto" w:eastAsia="Roboto" w:hAnsi="Roboto" w:cs="Roboto"/>
          <w:color w:val="auto"/>
          <w:sz w:val="20"/>
          <w:szCs w:val="20"/>
          <w:u w:val="none"/>
        </w:rPr>
      </w:pPr>
      <w:r w:rsidRPr="00882505">
        <w:rPr>
          <w:rStyle w:val="Lienhypertexte"/>
          <w:rFonts w:ascii="Roboto" w:eastAsia="Roboto" w:hAnsi="Roboto" w:cs="Roboto"/>
          <w:color w:val="auto"/>
          <w:sz w:val="20"/>
          <w:szCs w:val="20"/>
          <w:u w:val="none"/>
        </w:rPr>
        <w:t xml:space="preserve">Organismes admissibles : PRIVÉ. </w:t>
      </w:r>
    </w:p>
    <w:p w14:paraId="6DDD6FFF" w14:textId="77777777" w:rsidR="005C7D16" w:rsidRPr="00882505" w:rsidRDefault="005C7D16" w:rsidP="00430240">
      <w:pPr>
        <w:spacing w:after="0" w:line="240" w:lineRule="auto"/>
        <w:jc w:val="both"/>
        <w:rPr>
          <w:rStyle w:val="Lienhypertexte"/>
          <w:rFonts w:ascii="Roboto" w:eastAsia="Roboto" w:hAnsi="Roboto" w:cs="Roboto"/>
          <w:color w:val="auto"/>
          <w:sz w:val="20"/>
          <w:szCs w:val="20"/>
        </w:rPr>
      </w:pPr>
    </w:p>
    <w:p w14:paraId="0000004D" w14:textId="1B846172" w:rsidR="00F02354" w:rsidRPr="00882505" w:rsidRDefault="00D5338B" w:rsidP="00430240">
      <w:pPr>
        <w:spacing w:after="0" w:line="240" w:lineRule="auto"/>
        <w:jc w:val="both"/>
        <w:rPr>
          <w:rFonts w:ascii="Roboto" w:eastAsia="Roboto" w:hAnsi="Roboto" w:cs="Roboto"/>
          <w:sz w:val="20"/>
          <w:szCs w:val="20"/>
          <w:highlight w:val="yellow"/>
        </w:rPr>
      </w:pPr>
      <w:hyperlink r:id="rId36">
        <w:r w:rsidR="00AA0880" w:rsidRPr="00882505">
          <w:rPr>
            <w:rFonts w:ascii="Roboto" w:eastAsia="Roboto" w:hAnsi="Roboto" w:cs="Roboto"/>
            <w:sz w:val="20"/>
            <w:szCs w:val="20"/>
            <w:u w:val="single"/>
          </w:rPr>
          <w:t>Soutien aux organismes pour la diffusion des arts vivants</w:t>
        </w:r>
      </w:hyperlink>
      <w:r w:rsidR="00AA0880" w:rsidRPr="00882505">
        <w:rPr>
          <w:rFonts w:ascii="Roboto" w:eastAsia="Roboto" w:hAnsi="Roboto" w:cs="Roboto"/>
          <w:sz w:val="20"/>
          <w:szCs w:val="20"/>
        </w:rPr>
        <w:t xml:space="preserve"> </w:t>
      </w:r>
      <w:r w:rsidR="00430240" w:rsidRPr="00882505">
        <w:rPr>
          <w:rFonts w:ascii="Roboto" w:eastAsia="Roboto" w:hAnsi="Roboto" w:cs="Roboto"/>
          <w:sz w:val="20"/>
          <w:szCs w:val="20"/>
          <w:highlight w:val="yellow"/>
        </w:rPr>
        <w:t>(</w:t>
      </w:r>
      <w:r w:rsidR="00430240">
        <w:rPr>
          <w:rFonts w:ascii="Roboto" w:eastAsia="Roboto" w:hAnsi="Roboto" w:cs="Roboto"/>
          <w:sz w:val="20"/>
          <w:szCs w:val="20"/>
          <w:highlight w:val="yellow"/>
        </w:rPr>
        <w:t>Ouvert)</w:t>
      </w:r>
    </w:p>
    <w:p w14:paraId="0000004F" w14:textId="04A9A2F9" w:rsidR="00F02354" w:rsidRPr="00882505" w:rsidRDefault="00AA0880" w:rsidP="00430240">
      <w:pPr>
        <w:numPr>
          <w:ilvl w:val="0"/>
          <w:numId w:val="11"/>
        </w:numPr>
        <w:spacing w:after="0" w:line="240" w:lineRule="auto"/>
        <w:jc w:val="both"/>
        <w:rPr>
          <w:rFonts w:ascii="Roboto" w:eastAsia="Roboto" w:hAnsi="Roboto" w:cs="Roboto"/>
          <w:sz w:val="20"/>
          <w:szCs w:val="20"/>
        </w:rPr>
      </w:pPr>
      <w:r w:rsidRPr="00882505">
        <w:rPr>
          <w:rFonts w:ascii="Roboto" w:eastAsia="Roboto" w:hAnsi="Roboto" w:cs="Roboto"/>
          <w:sz w:val="20"/>
          <w:szCs w:val="20"/>
          <w:highlight w:val="white"/>
        </w:rPr>
        <w:t xml:space="preserve">Organismes admissibles: OBNL, </w:t>
      </w:r>
      <w:r w:rsidRPr="00882505">
        <w:rPr>
          <w:rFonts w:ascii="Roboto" w:eastAsia="Roboto" w:hAnsi="Roboto" w:cs="Roboto"/>
          <w:sz w:val="20"/>
          <w:szCs w:val="20"/>
        </w:rPr>
        <w:t>PRIVÉ</w:t>
      </w:r>
    </w:p>
    <w:p w14:paraId="74186290" w14:textId="77777777" w:rsidR="00116F79" w:rsidRPr="00882505" w:rsidRDefault="00116F79" w:rsidP="00430240">
      <w:pPr>
        <w:spacing w:after="0" w:line="240" w:lineRule="auto"/>
        <w:jc w:val="both"/>
        <w:rPr>
          <w:rFonts w:ascii="Roboto" w:eastAsia="Roboto" w:hAnsi="Roboto" w:cs="Roboto"/>
          <w:sz w:val="20"/>
          <w:szCs w:val="20"/>
        </w:rPr>
      </w:pPr>
    </w:p>
    <w:p w14:paraId="2ADE1294" w14:textId="77777777" w:rsidR="00116F79" w:rsidRPr="00882505" w:rsidRDefault="00D5338B" w:rsidP="00430240">
      <w:pPr>
        <w:spacing w:after="0" w:line="240" w:lineRule="auto"/>
        <w:jc w:val="both"/>
        <w:rPr>
          <w:rFonts w:ascii="Times New Roman" w:eastAsia="Times New Roman" w:hAnsi="Times New Roman" w:cs="Times New Roman"/>
          <w:sz w:val="24"/>
          <w:szCs w:val="24"/>
        </w:rPr>
      </w:pPr>
      <w:hyperlink r:id="rId37" w:anchor=":~:text=C'est%20pourquoi%20nous%20avons,faire%20une%20affaire%20de%20c%C5%93ur." w:history="1">
        <w:r w:rsidR="00116F79" w:rsidRPr="00882505">
          <w:rPr>
            <w:rFonts w:ascii="Roboto" w:eastAsia="Times New Roman" w:hAnsi="Roboto" w:cs="Times New Roman"/>
            <w:sz w:val="20"/>
            <w:szCs w:val="20"/>
            <w:u w:val="single"/>
            <w:shd w:val="clear" w:color="auto" w:fill="FFFFFF"/>
          </w:rPr>
          <w:t>Soutenons l’achat local - Fonds d’aide à la petite entreprise</w:t>
        </w:r>
      </w:hyperlink>
      <w:r w:rsidR="00116F79" w:rsidRPr="00882505">
        <w:rPr>
          <w:rFonts w:ascii="Roboto" w:eastAsia="Times New Roman" w:hAnsi="Roboto" w:cs="Times New Roman"/>
          <w:sz w:val="20"/>
          <w:szCs w:val="20"/>
          <w:shd w:val="clear" w:color="auto" w:fill="FFFFFF"/>
        </w:rPr>
        <w:t xml:space="preserve"> </w:t>
      </w:r>
    </w:p>
    <w:p w14:paraId="00000050" w14:textId="27856834" w:rsidR="00F02354" w:rsidRPr="00882505" w:rsidRDefault="00116F79" w:rsidP="00430240">
      <w:pPr>
        <w:numPr>
          <w:ilvl w:val="0"/>
          <w:numId w:val="16"/>
        </w:numPr>
        <w:spacing w:after="0" w:line="240" w:lineRule="auto"/>
        <w:contextualSpacing/>
        <w:jc w:val="both"/>
        <w:rPr>
          <w:rFonts w:ascii="Roboto" w:eastAsia="Roboto" w:hAnsi="Roboto" w:cs="Roboto"/>
          <w:sz w:val="20"/>
          <w:szCs w:val="20"/>
        </w:rPr>
      </w:pPr>
      <w:r w:rsidRPr="00882505">
        <w:rPr>
          <w:rFonts w:ascii="Roboto" w:eastAsia="Roboto" w:hAnsi="Roboto" w:cs="Roboto"/>
          <w:sz w:val="20"/>
          <w:szCs w:val="20"/>
        </w:rPr>
        <w:t>Organismes admissibles : OBNL, COOP, PRIVÉ</w:t>
      </w:r>
    </w:p>
    <w:p w14:paraId="5385E8D6" w14:textId="77777777" w:rsidR="00722607" w:rsidRDefault="00722607" w:rsidP="00722607">
      <w:pPr>
        <w:spacing w:after="0" w:line="240" w:lineRule="auto"/>
        <w:contextualSpacing/>
        <w:jc w:val="both"/>
        <w:rPr>
          <w:rFonts w:ascii="Roboto" w:eastAsia="Roboto" w:hAnsi="Roboto" w:cs="Roboto"/>
          <w:sz w:val="20"/>
          <w:szCs w:val="20"/>
          <w:highlight w:val="green"/>
        </w:rPr>
      </w:pPr>
    </w:p>
    <w:p w14:paraId="03BCFF8A" w14:textId="037E56EF" w:rsidR="00722607" w:rsidRPr="00430240" w:rsidRDefault="00D5338B" w:rsidP="00722607">
      <w:pPr>
        <w:spacing w:after="0" w:line="240" w:lineRule="auto"/>
        <w:contextualSpacing/>
        <w:jc w:val="both"/>
        <w:rPr>
          <w:rFonts w:ascii="Roboto" w:eastAsia="Roboto" w:hAnsi="Roboto" w:cs="Roboto"/>
          <w:sz w:val="20"/>
          <w:szCs w:val="20"/>
        </w:rPr>
      </w:pPr>
      <w:hyperlink r:id="rId38" w:history="1">
        <w:r w:rsidR="00722607" w:rsidRPr="00430240">
          <w:rPr>
            <w:rFonts w:ascii="Roboto" w:eastAsia="Roboto" w:hAnsi="Roboto" w:cs="Roboto"/>
            <w:sz w:val="20"/>
            <w:szCs w:val="20"/>
          </w:rPr>
          <w:t>Subvention d’urgence du Canada pour le loyer (SUCL)</w:t>
        </w:r>
      </w:hyperlink>
      <w:r w:rsidR="00722607" w:rsidRPr="00430240">
        <w:rPr>
          <w:rFonts w:ascii="Roboto" w:eastAsia="Roboto" w:hAnsi="Roboto" w:cs="Roboto"/>
          <w:sz w:val="20"/>
          <w:szCs w:val="20"/>
        </w:rPr>
        <w:t xml:space="preserve"> </w:t>
      </w:r>
      <w:r w:rsidR="00722607" w:rsidRPr="00430240">
        <w:rPr>
          <w:rStyle w:val="Lienhypertexte"/>
          <w:rFonts w:ascii="Roboto" w:hAnsi="Roboto"/>
          <w:color w:val="auto"/>
          <w:sz w:val="20"/>
          <w:szCs w:val="20"/>
          <w:highlight w:val="yellow"/>
          <w:u w:val="none"/>
        </w:rPr>
        <w:t>(J</w:t>
      </w:r>
      <w:r w:rsidR="00722607">
        <w:rPr>
          <w:rStyle w:val="Lienhypertexte"/>
          <w:rFonts w:ascii="Roboto" w:hAnsi="Roboto"/>
          <w:color w:val="auto"/>
          <w:sz w:val="20"/>
          <w:szCs w:val="20"/>
          <w:highlight w:val="yellow"/>
          <w:u w:val="none"/>
        </w:rPr>
        <w:t>usqu’en j</w:t>
      </w:r>
      <w:r w:rsidR="00722607" w:rsidRPr="00430240">
        <w:rPr>
          <w:rStyle w:val="Lienhypertexte"/>
          <w:rFonts w:ascii="Roboto" w:hAnsi="Roboto"/>
          <w:color w:val="auto"/>
          <w:sz w:val="20"/>
          <w:szCs w:val="20"/>
          <w:highlight w:val="yellow"/>
          <w:u w:val="none"/>
        </w:rPr>
        <w:t>uin 2021)</w:t>
      </w:r>
    </w:p>
    <w:p w14:paraId="2223D3ED" w14:textId="3D3709C3" w:rsidR="00722607" w:rsidRPr="00722607" w:rsidRDefault="00722607" w:rsidP="00722607">
      <w:pPr>
        <w:numPr>
          <w:ilvl w:val="0"/>
          <w:numId w:val="16"/>
        </w:numPr>
        <w:spacing w:after="0" w:line="240" w:lineRule="auto"/>
        <w:contextualSpacing/>
        <w:jc w:val="both"/>
        <w:rPr>
          <w:rFonts w:ascii="Roboto" w:eastAsia="Roboto" w:hAnsi="Roboto" w:cs="Roboto"/>
          <w:sz w:val="20"/>
          <w:szCs w:val="20"/>
        </w:rPr>
      </w:pPr>
      <w:r w:rsidRPr="00430240">
        <w:rPr>
          <w:rFonts w:ascii="Roboto" w:eastAsia="Roboto" w:hAnsi="Roboto" w:cs="Roboto"/>
          <w:sz w:val="20"/>
          <w:szCs w:val="20"/>
        </w:rPr>
        <w:t>Organismes admissibles: OBNL, PRIVÉ</w:t>
      </w:r>
    </w:p>
    <w:p w14:paraId="43FB6443" w14:textId="77777777" w:rsidR="00116F79" w:rsidRPr="00882505" w:rsidRDefault="00116F79" w:rsidP="00430240">
      <w:pPr>
        <w:spacing w:after="0" w:line="240" w:lineRule="auto"/>
        <w:contextualSpacing/>
        <w:jc w:val="both"/>
        <w:rPr>
          <w:rFonts w:ascii="Roboto" w:eastAsia="Roboto" w:hAnsi="Roboto" w:cs="Roboto"/>
          <w:sz w:val="20"/>
          <w:szCs w:val="20"/>
        </w:rPr>
      </w:pPr>
    </w:p>
    <w:p w14:paraId="4C307666" w14:textId="77777777" w:rsidR="00FD0BC0" w:rsidRPr="00882505" w:rsidRDefault="00FD0BC0" w:rsidP="00430240">
      <w:pPr>
        <w:spacing w:after="0" w:line="240" w:lineRule="auto"/>
        <w:jc w:val="both"/>
        <w:rPr>
          <w:rFonts w:ascii="Roboto" w:eastAsia="Roboto" w:hAnsi="Roboto" w:cs="Roboto"/>
          <w:b/>
          <w:sz w:val="20"/>
          <w:szCs w:val="20"/>
        </w:rPr>
      </w:pPr>
    </w:p>
    <w:p w14:paraId="00000051" w14:textId="0C4FB512" w:rsidR="00F02354" w:rsidRPr="00882505" w:rsidRDefault="00AA0880" w:rsidP="00430240">
      <w:pPr>
        <w:pStyle w:val="Titre1"/>
        <w:rPr>
          <w:color w:val="auto"/>
        </w:rPr>
      </w:pPr>
      <w:bookmarkStart w:id="3" w:name="_Toc63091989"/>
      <w:r w:rsidRPr="00882505">
        <w:rPr>
          <w:color w:val="auto"/>
        </w:rPr>
        <w:t>ACCESSIBILITÉ</w:t>
      </w:r>
      <w:bookmarkEnd w:id="3"/>
    </w:p>
    <w:p w14:paraId="00000058" w14:textId="77777777" w:rsidR="00F02354" w:rsidRPr="00882505" w:rsidRDefault="00F02354" w:rsidP="00430240">
      <w:pPr>
        <w:spacing w:after="0" w:line="240" w:lineRule="auto"/>
        <w:jc w:val="both"/>
        <w:rPr>
          <w:rFonts w:ascii="Roboto" w:eastAsia="Roboto" w:hAnsi="Roboto" w:cs="Roboto"/>
          <w:sz w:val="20"/>
          <w:szCs w:val="20"/>
        </w:rPr>
      </w:pPr>
    </w:p>
    <w:p w14:paraId="00000059" w14:textId="77777777" w:rsidR="00F02354" w:rsidRPr="00882505" w:rsidRDefault="00D5338B" w:rsidP="00430240">
      <w:pPr>
        <w:spacing w:after="0" w:line="240" w:lineRule="auto"/>
        <w:jc w:val="both"/>
        <w:rPr>
          <w:rFonts w:ascii="Roboto" w:eastAsia="Roboto" w:hAnsi="Roboto" w:cs="Roboto"/>
          <w:sz w:val="20"/>
          <w:szCs w:val="20"/>
        </w:rPr>
      </w:pPr>
      <w:hyperlink r:id="rId39">
        <w:r w:rsidR="00AA0880" w:rsidRPr="00882505">
          <w:rPr>
            <w:rFonts w:ascii="Roboto" w:eastAsia="Roboto" w:hAnsi="Roboto" w:cs="Roboto"/>
            <w:sz w:val="20"/>
            <w:szCs w:val="20"/>
            <w:u w:val="single"/>
          </w:rPr>
          <w:t>Fondation Jeunes Projets - Volet Accroche toi à ton projet</w:t>
        </w:r>
      </w:hyperlink>
      <w:r w:rsidR="00AA0880" w:rsidRPr="00882505">
        <w:rPr>
          <w:rFonts w:ascii="Roboto" w:eastAsia="Roboto" w:hAnsi="Roboto" w:cs="Roboto"/>
          <w:sz w:val="20"/>
          <w:szCs w:val="20"/>
          <w:u w:val="single"/>
        </w:rPr>
        <w:t xml:space="preserve"> </w:t>
      </w:r>
      <w:r w:rsidR="00AA0880" w:rsidRPr="00882505">
        <w:rPr>
          <w:rFonts w:ascii="Roboto" w:eastAsia="Roboto" w:hAnsi="Roboto" w:cs="Roboto"/>
          <w:sz w:val="20"/>
          <w:szCs w:val="20"/>
        </w:rPr>
        <w:t>(</w:t>
      </w:r>
      <w:r w:rsidR="00AA0880" w:rsidRPr="000646B8">
        <w:rPr>
          <w:rFonts w:ascii="Roboto" w:eastAsia="Roboto" w:hAnsi="Roboto" w:cs="Roboto"/>
          <w:sz w:val="20"/>
          <w:szCs w:val="20"/>
          <w:highlight w:val="yellow"/>
        </w:rPr>
        <w:t>En cours)</w:t>
      </w:r>
    </w:p>
    <w:p w14:paraId="0000005A"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rPr>
        <w:t>Organismes admissibles: SCOLAIRE</w:t>
      </w:r>
    </w:p>
    <w:p w14:paraId="0000005B"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5C" w14:textId="77777777" w:rsidR="00F02354" w:rsidRPr="00882505" w:rsidRDefault="00D5338B" w:rsidP="00430240">
      <w:pPr>
        <w:spacing w:after="0" w:line="240" w:lineRule="auto"/>
        <w:jc w:val="both"/>
        <w:rPr>
          <w:rFonts w:ascii="Roboto" w:eastAsia="Roboto" w:hAnsi="Roboto" w:cs="Roboto"/>
          <w:sz w:val="20"/>
          <w:szCs w:val="20"/>
        </w:rPr>
      </w:pPr>
      <w:hyperlink r:id="rId40">
        <w:r w:rsidR="00AA0880" w:rsidRPr="00882505">
          <w:rPr>
            <w:rFonts w:ascii="Roboto" w:eastAsia="Roboto" w:hAnsi="Roboto" w:cs="Roboto"/>
            <w:sz w:val="20"/>
            <w:szCs w:val="20"/>
            <w:u w:val="single"/>
          </w:rPr>
          <w:t xml:space="preserve">Fonds québécois d’initiatives sociales (FQIS) - Volet national - Ministère des Transports, de l'Emploi et de la Solidarité sociale </w:t>
        </w:r>
      </w:hyperlink>
      <w:hyperlink r:id="rId41">
        <w:r w:rsidR="00AA0880" w:rsidRPr="000646B8">
          <w:rPr>
            <w:rFonts w:ascii="Roboto" w:eastAsia="Roboto" w:hAnsi="Roboto" w:cs="Roboto"/>
            <w:sz w:val="20"/>
            <w:szCs w:val="20"/>
            <w:highlight w:val="yellow"/>
          </w:rPr>
          <w:t>(Jusqu’au 31 mars 2023)</w:t>
        </w:r>
      </w:hyperlink>
    </w:p>
    <w:p w14:paraId="1EA02E7D" w14:textId="5CF26B98" w:rsidR="00904A44" w:rsidRPr="00722607" w:rsidRDefault="00AA0880" w:rsidP="00904A44">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MUNICIPAL</w:t>
      </w:r>
    </w:p>
    <w:p w14:paraId="0000005E" w14:textId="77777777" w:rsidR="00F02354" w:rsidRPr="00882505" w:rsidRDefault="00F02354" w:rsidP="00430240">
      <w:pPr>
        <w:spacing w:after="0" w:line="240" w:lineRule="auto"/>
        <w:jc w:val="both"/>
        <w:rPr>
          <w:rFonts w:ascii="Roboto" w:eastAsia="Roboto" w:hAnsi="Roboto" w:cs="Roboto"/>
          <w:sz w:val="20"/>
          <w:szCs w:val="20"/>
        </w:rPr>
      </w:pPr>
    </w:p>
    <w:p w14:paraId="0000005F" w14:textId="77777777" w:rsidR="00F02354" w:rsidRPr="00882505" w:rsidRDefault="00D5338B" w:rsidP="00430240">
      <w:pPr>
        <w:spacing w:after="0" w:line="240" w:lineRule="auto"/>
        <w:jc w:val="both"/>
        <w:rPr>
          <w:rFonts w:ascii="Roboto" w:eastAsia="Roboto" w:hAnsi="Roboto" w:cs="Roboto"/>
          <w:sz w:val="20"/>
          <w:szCs w:val="20"/>
        </w:rPr>
      </w:pPr>
      <w:hyperlink r:id="rId42">
        <w:r w:rsidR="00AA0880" w:rsidRPr="00882505">
          <w:rPr>
            <w:rFonts w:ascii="Roboto" w:eastAsia="Roboto" w:hAnsi="Roboto" w:cs="Roboto"/>
            <w:sz w:val="20"/>
            <w:szCs w:val="20"/>
            <w:u w:val="single"/>
          </w:rPr>
          <w:t>Programme AccèsLogis - Société d'habitation du Québec</w:t>
        </w:r>
      </w:hyperlink>
      <w:r w:rsidR="00AA0880" w:rsidRPr="00882505">
        <w:rPr>
          <w:rFonts w:ascii="Roboto" w:eastAsia="Roboto" w:hAnsi="Roboto" w:cs="Roboto"/>
          <w:sz w:val="20"/>
          <w:szCs w:val="20"/>
          <w:u w:val="single"/>
        </w:rPr>
        <w:t xml:space="preserve"> </w:t>
      </w:r>
      <w:r w:rsidR="00AA0880" w:rsidRPr="000646B8">
        <w:rPr>
          <w:rFonts w:ascii="Roboto" w:eastAsia="Roboto" w:hAnsi="Roboto" w:cs="Roboto"/>
          <w:sz w:val="20"/>
          <w:szCs w:val="20"/>
          <w:highlight w:val="yellow"/>
        </w:rPr>
        <w:t>(En cours)</w:t>
      </w:r>
    </w:p>
    <w:p w14:paraId="00000060"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 xml:space="preserve">Organismes admissibles: </w:t>
      </w:r>
      <w:r w:rsidRPr="00882505">
        <w:rPr>
          <w:rFonts w:ascii="Roboto" w:eastAsia="Roboto" w:hAnsi="Roboto" w:cs="Roboto"/>
          <w:sz w:val="20"/>
          <w:szCs w:val="20"/>
          <w:highlight w:val="white"/>
        </w:rPr>
        <w:t>COOP*, OBNL*</w:t>
      </w:r>
      <w:r w:rsidRPr="00882505">
        <w:rPr>
          <w:rFonts w:ascii="Roboto" w:eastAsia="Roboto" w:hAnsi="Roboto" w:cs="Roboto"/>
          <w:sz w:val="20"/>
          <w:szCs w:val="20"/>
          <w:u w:val="single"/>
        </w:rPr>
        <w:t xml:space="preserve"> </w:t>
      </w:r>
    </w:p>
    <w:p w14:paraId="00000061" w14:textId="77777777" w:rsidR="00F02354" w:rsidRPr="00882505" w:rsidRDefault="00F02354" w:rsidP="00430240">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62" w14:textId="77777777" w:rsidR="00F02354" w:rsidRPr="00882505" w:rsidRDefault="00AA0880" w:rsidP="00430240">
      <w:pPr>
        <w:spacing w:after="0" w:line="240" w:lineRule="auto"/>
        <w:jc w:val="both"/>
        <w:rPr>
          <w:rFonts w:ascii="Roboto" w:eastAsia="Roboto" w:hAnsi="Roboto" w:cs="Roboto"/>
          <w:sz w:val="20"/>
          <w:szCs w:val="20"/>
        </w:rPr>
      </w:pPr>
      <w:r w:rsidRPr="00882505">
        <w:rPr>
          <w:rFonts w:ascii="Roboto" w:eastAsia="Roboto" w:hAnsi="Roboto" w:cs="Roboto"/>
          <w:sz w:val="20"/>
          <w:szCs w:val="20"/>
        </w:rPr>
        <w:t>P</w:t>
      </w:r>
      <w:hyperlink r:id="rId43">
        <w:r w:rsidRPr="00882505">
          <w:rPr>
            <w:rFonts w:ascii="Roboto" w:eastAsia="Roboto" w:hAnsi="Roboto" w:cs="Roboto"/>
            <w:sz w:val="20"/>
            <w:szCs w:val="20"/>
            <w:u w:val="single"/>
          </w:rPr>
          <w:t>rogramme d’assistance financière au loisir des personnes handicapées (PAFLPH)</w:t>
        </w:r>
      </w:hyperlink>
    </w:p>
    <w:p w14:paraId="00000063"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rPr>
        <w:t>Organismes admissibles: Valider avec</w:t>
      </w:r>
      <w:r w:rsidRPr="00882505">
        <w:rPr>
          <w:rFonts w:ascii="Roboto" w:eastAsia="Roboto" w:hAnsi="Roboto" w:cs="Roboto"/>
          <w:sz w:val="20"/>
          <w:szCs w:val="20"/>
          <w:highlight w:val="white"/>
        </w:rPr>
        <w:t xml:space="preserve"> votre URLS et/ou ARLPH</w:t>
      </w:r>
    </w:p>
    <w:p w14:paraId="363B19CA" w14:textId="77777777" w:rsidR="00643FA3" w:rsidRPr="00882505" w:rsidRDefault="00643FA3" w:rsidP="00430240">
      <w:pPr>
        <w:spacing w:after="0" w:line="240" w:lineRule="auto"/>
        <w:jc w:val="both"/>
        <w:rPr>
          <w:rFonts w:ascii="Roboto" w:eastAsia="Roboto" w:hAnsi="Roboto" w:cs="Roboto"/>
          <w:sz w:val="20"/>
          <w:szCs w:val="20"/>
        </w:rPr>
      </w:pPr>
    </w:p>
    <w:p w14:paraId="00000065" w14:textId="645D202A" w:rsidR="00F02354" w:rsidRPr="00882505" w:rsidRDefault="00D5338B" w:rsidP="00430240">
      <w:pPr>
        <w:pBdr>
          <w:top w:val="nil"/>
          <w:left w:val="nil"/>
          <w:bottom w:val="nil"/>
          <w:right w:val="nil"/>
          <w:between w:val="nil"/>
        </w:pBdr>
        <w:spacing w:after="0" w:line="240" w:lineRule="auto"/>
        <w:jc w:val="both"/>
        <w:rPr>
          <w:rFonts w:ascii="Roboto" w:eastAsia="Roboto" w:hAnsi="Roboto" w:cs="Roboto"/>
          <w:sz w:val="20"/>
          <w:szCs w:val="20"/>
        </w:rPr>
      </w:pPr>
      <w:hyperlink r:id="rId44">
        <w:r w:rsidR="00AA0880" w:rsidRPr="0002782B">
          <w:rPr>
            <w:rFonts w:ascii="Roboto" w:eastAsia="Roboto" w:hAnsi="Roboto" w:cs="Roboto"/>
            <w:sz w:val="20"/>
            <w:szCs w:val="20"/>
            <w:u w:val="single"/>
          </w:rPr>
          <w:t>Programme de développement de la technologie accessible</w:t>
        </w:r>
      </w:hyperlink>
      <w:r w:rsidR="00AA0880" w:rsidRPr="00882505">
        <w:rPr>
          <w:rFonts w:ascii="Roboto" w:eastAsia="Roboto" w:hAnsi="Roboto" w:cs="Roboto"/>
          <w:sz w:val="20"/>
          <w:szCs w:val="20"/>
        </w:rPr>
        <w:t xml:space="preserve"> </w:t>
      </w:r>
      <w:r w:rsidR="0002782B" w:rsidRPr="0002782B">
        <w:rPr>
          <w:rFonts w:ascii="Roboto" w:eastAsia="Roboto" w:hAnsi="Roboto" w:cs="Roboto"/>
          <w:sz w:val="20"/>
          <w:szCs w:val="20"/>
          <w:highlight w:val="yellow"/>
        </w:rPr>
        <w:t>(Le 2 juin 2021 pour recevoir un financement à compter de la fin de 2021-2022)</w:t>
      </w:r>
    </w:p>
    <w:p w14:paraId="00000066"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00000067" w14:textId="1F4B41F4" w:rsidR="00F02354" w:rsidRPr="00882505" w:rsidRDefault="00F02354" w:rsidP="00430240">
      <w:pPr>
        <w:spacing w:after="0" w:line="240" w:lineRule="auto"/>
        <w:jc w:val="both"/>
        <w:rPr>
          <w:rFonts w:ascii="Roboto" w:eastAsia="Roboto" w:hAnsi="Roboto" w:cs="Roboto"/>
          <w:sz w:val="20"/>
          <w:szCs w:val="20"/>
        </w:rPr>
      </w:pPr>
    </w:p>
    <w:p w14:paraId="4B2E802C" w14:textId="77777777" w:rsidR="008C3E04" w:rsidRPr="00882505" w:rsidRDefault="00D5338B" w:rsidP="00430240">
      <w:pPr>
        <w:spacing w:after="0" w:line="240" w:lineRule="auto"/>
        <w:jc w:val="both"/>
        <w:rPr>
          <w:rFonts w:ascii="Roboto" w:eastAsia="Roboto" w:hAnsi="Roboto" w:cs="Roboto"/>
          <w:sz w:val="20"/>
          <w:szCs w:val="20"/>
          <w:highlight w:val="white"/>
        </w:rPr>
      </w:pPr>
      <w:hyperlink r:id="rId45">
        <w:r w:rsidR="008C3E04" w:rsidRPr="00882505">
          <w:rPr>
            <w:rFonts w:ascii="Roboto" w:eastAsia="Roboto" w:hAnsi="Roboto" w:cs="Roboto"/>
            <w:sz w:val="20"/>
            <w:szCs w:val="20"/>
            <w:u w:val="single"/>
          </w:rPr>
          <w:t>Programme de soutien financier aux services de surveillance d’élèves handicapés âgés de 12 à 21 ans</w:t>
        </w:r>
      </w:hyperlink>
      <w:r w:rsidR="008C3E04" w:rsidRPr="00882505">
        <w:rPr>
          <w:rFonts w:ascii="Roboto" w:eastAsia="Roboto" w:hAnsi="Roboto" w:cs="Roboto"/>
          <w:sz w:val="20"/>
          <w:szCs w:val="20"/>
        </w:rPr>
        <w:t xml:space="preserve"> </w:t>
      </w:r>
      <w:r w:rsidR="008C3E04" w:rsidRPr="00882505">
        <w:rPr>
          <w:rFonts w:ascii="Roboto" w:eastAsia="Roboto" w:hAnsi="Roboto" w:cs="Roboto"/>
          <w:sz w:val="20"/>
          <w:szCs w:val="20"/>
          <w:highlight w:val="yellow"/>
        </w:rPr>
        <w:t xml:space="preserve">(Au plus tard le 15 avril de chaque année. </w:t>
      </w:r>
      <w:r w:rsidR="008C3E04" w:rsidRPr="00882505">
        <w:rPr>
          <w:rFonts w:ascii="Roboto" w:eastAsia="Roboto" w:hAnsi="Roboto" w:cs="Roboto"/>
          <w:sz w:val="20"/>
          <w:szCs w:val="20"/>
          <w:highlight w:val="white"/>
        </w:rPr>
        <w:t>Normes valides jusqu’au 30 juin 2022)</w:t>
      </w:r>
    </w:p>
    <w:p w14:paraId="252DE0BE" w14:textId="00F91CEE" w:rsidR="008C3E04" w:rsidRPr="00882505" w:rsidRDefault="008C3E04" w:rsidP="00430240">
      <w:pPr>
        <w:numPr>
          <w:ilvl w:val="0"/>
          <w:numId w:val="3"/>
        </w:numP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rPr>
        <w:t>Organismes admissibles: MUNICIPAL, OBNL, SCOLAIRE</w:t>
      </w:r>
    </w:p>
    <w:p w14:paraId="4A0F61FA" w14:textId="77777777" w:rsidR="008C3E04" w:rsidRPr="00882505" w:rsidRDefault="008C3E04" w:rsidP="00430240">
      <w:pPr>
        <w:spacing w:after="0" w:line="240" w:lineRule="auto"/>
        <w:jc w:val="both"/>
        <w:rPr>
          <w:rFonts w:ascii="Roboto" w:eastAsia="Roboto" w:hAnsi="Roboto" w:cs="Roboto"/>
          <w:sz w:val="20"/>
          <w:szCs w:val="20"/>
        </w:rPr>
      </w:pPr>
    </w:p>
    <w:p w14:paraId="00000068" w14:textId="77777777" w:rsidR="00F02354" w:rsidRPr="00882505" w:rsidRDefault="00D5338B" w:rsidP="00430240">
      <w:pPr>
        <w:spacing w:after="0" w:line="240" w:lineRule="auto"/>
        <w:jc w:val="both"/>
        <w:rPr>
          <w:rFonts w:ascii="Roboto" w:eastAsia="Roboto" w:hAnsi="Roboto" w:cs="Roboto"/>
          <w:sz w:val="20"/>
          <w:szCs w:val="20"/>
        </w:rPr>
      </w:pPr>
      <w:hyperlink r:id="rId46">
        <w:r w:rsidR="00AA0880" w:rsidRPr="00882505">
          <w:rPr>
            <w:rFonts w:ascii="Roboto" w:eastAsia="Roboto" w:hAnsi="Roboto" w:cs="Roboto"/>
            <w:sz w:val="20"/>
            <w:szCs w:val="20"/>
            <w:u w:val="single"/>
          </w:rPr>
          <w:t>Programme Proximité – MAPAQ (Appui aux initiatives collectives et individuelles)</w:t>
        </w:r>
      </w:hyperlink>
      <w:r w:rsidR="00AA0880" w:rsidRPr="00882505">
        <w:rPr>
          <w:rFonts w:ascii="Roboto" w:eastAsia="Roboto" w:hAnsi="Roboto" w:cs="Roboto"/>
          <w:sz w:val="20"/>
          <w:szCs w:val="20"/>
          <w:u w:val="single"/>
        </w:rPr>
        <w:t xml:space="preserve"> </w:t>
      </w:r>
      <w:r w:rsidR="00AA0880" w:rsidRPr="00882505">
        <w:rPr>
          <w:rFonts w:ascii="Roboto" w:eastAsia="Roboto" w:hAnsi="Roboto" w:cs="Roboto"/>
          <w:sz w:val="20"/>
          <w:szCs w:val="20"/>
        </w:rPr>
        <w:t xml:space="preserve">(Volet 1- collectives: </w:t>
      </w:r>
      <w:r w:rsidR="00AA0880" w:rsidRPr="00882505">
        <w:rPr>
          <w:rFonts w:ascii="Roboto" w:eastAsia="Roboto" w:hAnsi="Roboto" w:cs="Roboto"/>
          <w:sz w:val="20"/>
          <w:szCs w:val="20"/>
          <w:highlight w:val="yellow"/>
        </w:rPr>
        <w:t>L’appel de projets prévu en avril est remis à une date indéterminée.​</w:t>
      </w:r>
      <w:r w:rsidR="00AA0880" w:rsidRPr="00882505">
        <w:rPr>
          <w:rFonts w:ascii="Roboto" w:eastAsia="Roboto" w:hAnsi="Roboto" w:cs="Roboto"/>
          <w:sz w:val="20"/>
          <w:szCs w:val="20"/>
        </w:rPr>
        <w:t xml:space="preserve"> </w:t>
      </w:r>
      <w:r w:rsidR="00AA0880" w:rsidRPr="00882505">
        <w:rPr>
          <w:rFonts w:ascii="Roboto" w:eastAsia="Roboto" w:hAnsi="Roboto" w:cs="Roboto"/>
          <w:sz w:val="20"/>
          <w:szCs w:val="20"/>
          <w:highlight w:val="white"/>
        </w:rPr>
        <w:t xml:space="preserve">Volet 2- individuelles : </w:t>
      </w:r>
      <w:r w:rsidR="00AA0880" w:rsidRPr="00882505">
        <w:rPr>
          <w:rFonts w:ascii="Roboto" w:eastAsia="Roboto" w:hAnsi="Roboto" w:cs="Roboto"/>
          <w:sz w:val="20"/>
          <w:szCs w:val="20"/>
          <w:highlight w:val="yellow"/>
        </w:rPr>
        <w:t>Dépôt de projets en continu.</w:t>
      </w:r>
      <w:r w:rsidR="00AA0880" w:rsidRPr="00882505">
        <w:rPr>
          <w:rFonts w:ascii="Roboto" w:eastAsia="Roboto" w:hAnsi="Roboto" w:cs="Roboto"/>
          <w:sz w:val="20"/>
          <w:szCs w:val="20"/>
          <w:highlight w:val="white"/>
        </w:rPr>
        <w:t>​</w:t>
      </w:r>
      <w:r w:rsidR="00AA0880" w:rsidRPr="00882505">
        <w:rPr>
          <w:rFonts w:ascii="Roboto" w:eastAsia="Roboto" w:hAnsi="Roboto" w:cs="Roboto"/>
          <w:sz w:val="20"/>
          <w:szCs w:val="20"/>
        </w:rPr>
        <w:t>)</w:t>
      </w:r>
    </w:p>
    <w:p w14:paraId="00000069"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Volet 1: COOP, OBNL, MUNICIPAL; Volet 2: PRIVÉ*</w:t>
      </w:r>
    </w:p>
    <w:p w14:paraId="2287D3B1" w14:textId="4FD0EE1D" w:rsidR="00FD0BC0" w:rsidRPr="00882505" w:rsidRDefault="00FD0BC0" w:rsidP="00430240">
      <w:pPr>
        <w:spacing w:after="0" w:line="240" w:lineRule="auto"/>
        <w:jc w:val="both"/>
        <w:rPr>
          <w:rFonts w:ascii="Roboto" w:eastAsia="Roboto" w:hAnsi="Roboto" w:cs="Roboto"/>
          <w:sz w:val="20"/>
          <w:szCs w:val="20"/>
        </w:rPr>
      </w:pPr>
    </w:p>
    <w:p w14:paraId="1D4BACF2" w14:textId="77777777" w:rsidR="00FD0BC0" w:rsidRPr="00882505" w:rsidRDefault="00FD0BC0" w:rsidP="00430240">
      <w:pPr>
        <w:spacing w:after="0" w:line="240" w:lineRule="auto"/>
        <w:jc w:val="both"/>
        <w:rPr>
          <w:rFonts w:ascii="Roboto" w:eastAsia="Roboto" w:hAnsi="Roboto" w:cs="Roboto"/>
          <w:sz w:val="20"/>
          <w:szCs w:val="20"/>
        </w:rPr>
      </w:pPr>
    </w:p>
    <w:p w14:paraId="0000006C" w14:textId="77777777" w:rsidR="00F02354" w:rsidRPr="00882505" w:rsidRDefault="00AA0880" w:rsidP="00430240">
      <w:pPr>
        <w:pStyle w:val="Titre1"/>
        <w:rPr>
          <w:color w:val="auto"/>
        </w:rPr>
      </w:pPr>
      <w:bookmarkStart w:id="4" w:name="_Toc63091990"/>
      <w:r w:rsidRPr="00882505">
        <w:rPr>
          <w:color w:val="auto"/>
        </w:rPr>
        <w:t>AMÉNAGEMENTS ET ÉQUIPEMENTS</w:t>
      </w:r>
      <w:bookmarkEnd w:id="4"/>
    </w:p>
    <w:p w14:paraId="00000070" w14:textId="77777777" w:rsidR="00F02354" w:rsidRPr="00882505" w:rsidRDefault="00F02354" w:rsidP="00430240">
      <w:pPr>
        <w:spacing w:after="0" w:line="240" w:lineRule="auto"/>
        <w:jc w:val="both"/>
        <w:rPr>
          <w:rFonts w:ascii="Roboto" w:eastAsia="Roboto" w:hAnsi="Roboto" w:cs="Roboto"/>
          <w:sz w:val="20"/>
          <w:szCs w:val="20"/>
        </w:rPr>
      </w:pPr>
    </w:p>
    <w:p w14:paraId="00000071" w14:textId="77777777" w:rsidR="00F02354" w:rsidRPr="00882505" w:rsidRDefault="00D5338B" w:rsidP="00430240">
      <w:pPr>
        <w:spacing w:after="0" w:line="240" w:lineRule="auto"/>
        <w:jc w:val="both"/>
        <w:rPr>
          <w:rFonts w:ascii="Roboto" w:eastAsia="Roboto" w:hAnsi="Roboto" w:cs="Roboto"/>
          <w:sz w:val="20"/>
          <w:szCs w:val="20"/>
          <w:u w:val="single"/>
        </w:rPr>
      </w:pPr>
      <w:hyperlink r:id="rId47">
        <w:r w:rsidR="00AA0880" w:rsidRPr="00882505">
          <w:rPr>
            <w:rFonts w:ascii="Roboto" w:eastAsia="Roboto" w:hAnsi="Roboto" w:cs="Roboto"/>
            <w:sz w:val="20"/>
            <w:szCs w:val="20"/>
            <w:u w:val="single"/>
          </w:rPr>
          <w:t>Aide aux immobilisations - Volet 1 – Restauration de biens patrimoniaux</w:t>
        </w:r>
      </w:hyperlink>
      <w:r w:rsidR="00AA0880" w:rsidRPr="00882505">
        <w:rPr>
          <w:rFonts w:ascii="Roboto" w:eastAsia="Roboto" w:hAnsi="Roboto" w:cs="Roboto"/>
          <w:sz w:val="20"/>
          <w:szCs w:val="20"/>
          <w:u w:val="single"/>
        </w:rPr>
        <w:t xml:space="preserve"> </w:t>
      </w:r>
      <w:r w:rsidR="00AA0880" w:rsidRPr="0002782B">
        <w:rPr>
          <w:rFonts w:ascii="Roboto" w:eastAsia="Roboto" w:hAnsi="Roboto" w:cs="Roboto"/>
          <w:sz w:val="20"/>
          <w:szCs w:val="20"/>
          <w:highlight w:val="yellow"/>
          <w:u w:val="single"/>
        </w:rPr>
        <w:t>(En cours)</w:t>
      </w:r>
    </w:p>
    <w:p w14:paraId="00000072"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Clientèles admissibles: COOP, MUNICIPAL, OBNL, PRIVÉ, AUTRES</w:t>
      </w:r>
    </w:p>
    <w:p w14:paraId="00000073" w14:textId="77777777" w:rsidR="00F02354" w:rsidRPr="00882505" w:rsidRDefault="00F02354" w:rsidP="00430240">
      <w:pPr>
        <w:spacing w:after="0" w:line="240" w:lineRule="auto"/>
        <w:jc w:val="both"/>
        <w:rPr>
          <w:rFonts w:ascii="Roboto" w:eastAsia="Roboto" w:hAnsi="Roboto" w:cs="Roboto"/>
          <w:sz w:val="20"/>
          <w:szCs w:val="20"/>
        </w:rPr>
      </w:pPr>
    </w:p>
    <w:p w14:paraId="00000074" w14:textId="77777777" w:rsidR="00F02354" w:rsidRPr="00882505" w:rsidRDefault="00D5338B" w:rsidP="00430240">
      <w:pPr>
        <w:spacing w:after="0" w:line="240" w:lineRule="auto"/>
        <w:jc w:val="both"/>
        <w:rPr>
          <w:rFonts w:ascii="Roboto" w:eastAsia="Roboto" w:hAnsi="Roboto" w:cs="Roboto"/>
          <w:sz w:val="20"/>
          <w:szCs w:val="20"/>
        </w:rPr>
      </w:pPr>
      <w:hyperlink r:id="rId48">
        <w:r w:rsidR="00AA0880" w:rsidRPr="00882505">
          <w:rPr>
            <w:rFonts w:ascii="Roboto" w:eastAsia="Roboto" w:hAnsi="Roboto" w:cs="Roboto"/>
            <w:sz w:val="20"/>
            <w:szCs w:val="20"/>
            <w:u w:val="single"/>
          </w:rPr>
          <w:t>Aide aux immobilisations - Volet 2 – maintien et bonification des équipements et des infrastructures culturelles</w:t>
        </w:r>
      </w:hyperlink>
      <w:r w:rsidR="00AA0880" w:rsidRPr="00882505">
        <w:rPr>
          <w:rFonts w:ascii="Roboto" w:eastAsia="Roboto" w:hAnsi="Roboto" w:cs="Roboto"/>
          <w:sz w:val="20"/>
          <w:szCs w:val="20"/>
          <w:u w:val="single"/>
        </w:rPr>
        <w:t xml:space="preserve"> </w:t>
      </w:r>
      <w:r w:rsidR="00AA0880" w:rsidRPr="0002782B">
        <w:rPr>
          <w:rFonts w:ascii="Roboto" w:eastAsia="Roboto" w:hAnsi="Roboto" w:cs="Roboto"/>
          <w:sz w:val="20"/>
          <w:szCs w:val="20"/>
          <w:highlight w:val="yellow"/>
        </w:rPr>
        <w:t>(En cours)</w:t>
      </w:r>
    </w:p>
    <w:p w14:paraId="00000075"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Clientèles admissibles: COOP, MUNICIPAL, OBNL, PRIVÉ, AUTRES</w:t>
      </w:r>
    </w:p>
    <w:p w14:paraId="00000076" w14:textId="77777777" w:rsidR="00F02354" w:rsidRPr="00882505" w:rsidRDefault="00F02354" w:rsidP="00430240">
      <w:pPr>
        <w:spacing w:after="0" w:line="240" w:lineRule="auto"/>
        <w:jc w:val="both"/>
        <w:rPr>
          <w:rFonts w:ascii="Roboto" w:eastAsia="Roboto" w:hAnsi="Roboto" w:cs="Roboto"/>
          <w:sz w:val="20"/>
          <w:szCs w:val="20"/>
        </w:rPr>
      </w:pPr>
    </w:p>
    <w:p w14:paraId="00000077" w14:textId="77777777" w:rsidR="00F02354" w:rsidRPr="00882505" w:rsidRDefault="00D5338B" w:rsidP="00430240">
      <w:pPr>
        <w:spacing w:after="0" w:line="240" w:lineRule="auto"/>
        <w:jc w:val="both"/>
        <w:rPr>
          <w:rFonts w:ascii="Roboto" w:eastAsia="Roboto" w:hAnsi="Roboto" w:cs="Roboto"/>
          <w:sz w:val="20"/>
          <w:szCs w:val="20"/>
        </w:rPr>
      </w:pPr>
      <w:hyperlink r:id="rId49">
        <w:r w:rsidR="00AA0880" w:rsidRPr="00882505">
          <w:rPr>
            <w:rFonts w:ascii="Roboto" w:eastAsia="Roboto" w:hAnsi="Roboto" w:cs="Roboto"/>
            <w:sz w:val="20"/>
            <w:szCs w:val="20"/>
            <w:u w:val="single"/>
          </w:rPr>
          <w:t>Aménagement et réduction du temps de travail</w:t>
        </w:r>
      </w:hyperlink>
      <w:r w:rsidR="00AA0880" w:rsidRPr="00882505">
        <w:rPr>
          <w:rFonts w:ascii="Roboto" w:eastAsia="Roboto" w:hAnsi="Roboto" w:cs="Roboto"/>
          <w:sz w:val="20"/>
          <w:szCs w:val="20"/>
        </w:rPr>
        <w:t xml:space="preserve"> (Communiquez avec le centre local d'emploi (CLE) de votre région.)</w:t>
      </w:r>
    </w:p>
    <w:p w14:paraId="00000078"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PRIVÉ</w:t>
      </w:r>
    </w:p>
    <w:p w14:paraId="00000079" w14:textId="77777777" w:rsidR="00F02354" w:rsidRPr="00882505" w:rsidRDefault="00F02354" w:rsidP="00430240">
      <w:pPr>
        <w:spacing w:after="0" w:line="240" w:lineRule="auto"/>
        <w:jc w:val="both"/>
        <w:rPr>
          <w:rFonts w:ascii="Roboto" w:eastAsia="Roboto" w:hAnsi="Roboto" w:cs="Roboto"/>
          <w:sz w:val="20"/>
          <w:szCs w:val="20"/>
        </w:rPr>
      </w:pPr>
    </w:p>
    <w:p w14:paraId="0000007A" w14:textId="77777777" w:rsidR="00F02354" w:rsidRPr="00882505" w:rsidRDefault="00D5338B" w:rsidP="00430240">
      <w:pPr>
        <w:spacing w:after="0" w:line="240" w:lineRule="auto"/>
        <w:jc w:val="both"/>
        <w:rPr>
          <w:rFonts w:ascii="Roboto" w:eastAsia="Roboto" w:hAnsi="Roboto" w:cs="Roboto"/>
          <w:sz w:val="20"/>
          <w:szCs w:val="20"/>
          <w:u w:val="single"/>
        </w:rPr>
      </w:pPr>
      <w:hyperlink r:id="rId50">
        <w:r w:rsidR="00AA0880" w:rsidRPr="00882505">
          <w:rPr>
            <w:rFonts w:ascii="Roboto" w:eastAsia="Roboto" w:hAnsi="Roboto" w:cs="Roboto"/>
            <w:sz w:val="20"/>
            <w:szCs w:val="20"/>
            <w:u w:val="single"/>
          </w:rPr>
          <w:t>Appel de projets d’aménagement ou de réaménagement des aires de jeux extérieurs</w:t>
        </w:r>
      </w:hyperlink>
      <w:r w:rsidR="00AA0880" w:rsidRPr="00882505">
        <w:rPr>
          <w:rFonts w:ascii="Roboto" w:eastAsia="Roboto" w:hAnsi="Roboto" w:cs="Roboto"/>
          <w:sz w:val="20"/>
          <w:szCs w:val="20"/>
          <w:u w:val="single"/>
        </w:rPr>
        <w:t xml:space="preserve"> (Non mentionné)</w:t>
      </w:r>
    </w:p>
    <w:p w14:paraId="0000007B" w14:textId="7A61A108"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w:t>
      </w:r>
      <w:r w:rsidR="00BB1C74" w:rsidRPr="00882505">
        <w:rPr>
          <w:rFonts w:ascii="Roboto" w:eastAsia="Roboto" w:hAnsi="Roboto" w:cs="Roboto"/>
          <w:sz w:val="20"/>
          <w:szCs w:val="20"/>
          <w:highlight w:val="white"/>
        </w:rPr>
        <w:t>: SCOLAIRE</w:t>
      </w:r>
      <w:r w:rsidRPr="00882505">
        <w:rPr>
          <w:rFonts w:ascii="Roboto" w:eastAsia="Roboto" w:hAnsi="Roboto" w:cs="Roboto"/>
          <w:sz w:val="20"/>
          <w:szCs w:val="20"/>
          <w:highlight w:val="white"/>
        </w:rPr>
        <w:t xml:space="preserve"> (CPE)</w:t>
      </w:r>
    </w:p>
    <w:p w14:paraId="0000007C"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7D" w14:textId="77777777" w:rsidR="00F02354" w:rsidRPr="00882505" w:rsidRDefault="00D5338B" w:rsidP="00430240">
      <w:pPr>
        <w:spacing w:after="0" w:line="240" w:lineRule="auto"/>
        <w:jc w:val="both"/>
        <w:rPr>
          <w:rFonts w:ascii="Roboto" w:eastAsia="Roboto" w:hAnsi="Roboto" w:cs="Roboto"/>
          <w:sz w:val="20"/>
          <w:szCs w:val="20"/>
        </w:rPr>
      </w:pPr>
      <w:hyperlink r:id="rId51">
        <w:r w:rsidR="00AA0880" w:rsidRPr="00882505">
          <w:rPr>
            <w:rFonts w:ascii="Roboto" w:eastAsia="Roboto" w:hAnsi="Roboto" w:cs="Roboto"/>
            <w:sz w:val="20"/>
            <w:szCs w:val="20"/>
            <w:u w:val="single"/>
          </w:rPr>
          <w:t>Appui au développement de l'agriculture et de l'agroalimentaire en région</w:t>
        </w:r>
      </w:hyperlink>
      <w:r w:rsidR="00AA0880" w:rsidRPr="00882505">
        <w:rPr>
          <w:rFonts w:ascii="Roboto" w:eastAsia="Roboto" w:hAnsi="Roboto" w:cs="Roboto"/>
          <w:sz w:val="20"/>
          <w:szCs w:val="20"/>
          <w:u w:val="single"/>
        </w:rPr>
        <w:t xml:space="preserve"> </w:t>
      </w:r>
      <w:r w:rsidR="00AA0880" w:rsidRPr="0002782B">
        <w:rPr>
          <w:rFonts w:ascii="Roboto" w:eastAsia="Roboto" w:hAnsi="Roboto" w:cs="Roboto"/>
          <w:sz w:val="20"/>
          <w:szCs w:val="20"/>
          <w:highlight w:val="yellow"/>
        </w:rPr>
        <w:t>(En cours)</w:t>
      </w:r>
    </w:p>
    <w:p w14:paraId="0000007E"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PRIVÉ*, COOP, MUNICIPAL</w:t>
      </w:r>
    </w:p>
    <w:p w14:paraId="0000007F" w14:textId="77777777" w:rsidR="00F02354" w:rsidRPr="00882505" w:rsidRDefault="00F02354" w:rsidP="00430240">
      <w:pPr>
        <w:spacing w:after="0" w:line="240" w:lineRule="auto"/>
        <w:jc w:val="both"/>
        <w:rPr>
          <w:rFonts w:ascii="Roboto" w:eastAsia="Roboto" w:hAnsi="Roboto" w:cs="Roboto"/>
          <w:sz w:val="20"/>
          <w:szCs w:val="20"/>
        </w:rPr>
      </w:pPr>
    </w:p>
    <w:p w14:paraId="00000080"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52">
        <w:r w:rsidR="00AA0880" w:rsidRPr="00882505">
          <w:rPr>
            <w:rFonts w:ascii="Roboto" w:eastAsia="Roboto" w:hAnsi="Roboto" w:cs="Roboto"/>
            <w:sz w:val="20"/>
            <w:szCs w:val="20"/>
            <w:u w:val="single"/>
          </w:rPr>
          <w:t>Développement des communautés par le biais des arts et du patrimoine - Volet III - Fonds des legs</w:t>
        </w:r>
      </w:hyperlink>
      <w:r w:rsidR="00AA0880" w:rsidRPr="00882505">
        <w:rPr>
          <w:rFonts w:ascii="Roboto" w:eastAsia="Roboto" w:hAnsi="Roboto" w:cs="Roboto"/>
          <w:sz w:val="20"/>
          <w:szCs w:val="20"/>
          <w:u w:val="single"/>
        </w:rPr>
        <w:t xml:space="preserve"> </w:t>
      </w:r>
      <w:r w:rsidR="00AA0880" w:rsidRPr="00882505">
        <w:rPr>
          <w:rFonts w:ascii="Roboto" w:eastAsia="Roboto" w:hAnsi="Roboto" w:cs="Roboto"/>
          <w:sz w:val="20"/>
          <w:szCs w:val="20"/>
        </w:rPr>
        <w:t>(</w:t>
      </w:r>
      <w:r w:rsidR="00AA0880" w:rsidRPr="0002782B">
        <w:rPr>
          <w:rFonts w:ascii="Roboto" w:eastAsia="Roboto" w:hAnsi="Roboto" w:cs="Roboto"/>
          <w:sz w:val="20"/>
          <w:szCs w:val="20"/>
          <w:highlight w:val="yellow"/>
        </w:rPr>
        <w:t>En tout temps</w:t>
      </w:r>
      <w:r w:rsidR="00AA0880" w:rsidRPr="00882505">
        <w:rPr>
          <w:rFonts w:ascii="Roboto" w:eastAsia="Roboto" w:hAnsi="Roboto" w:cs="Roboto"/>
          <w:sz w:val="20"/>
          <w:szCs w:val="20"/>
        </w:rPr>
        <w:t xml:space="preserve"> : </w:t>
      </w:r>
      <w:r w:rsidR="00AA0880" w:rsidRPr="00882505">
        <w:rPr>
          <w:rFonts w:ascii="Roboto" w:eastAsia="Roboto" w:hAnsi="Roboto" w:cs="Roboto"/>
          <w:sz w:val="20"/>
          <w:szCs w:val="20"/>
          <w:highlight w:val="white"/>
        </w:rPr>
        <w:t>les projets doivent être présentés avant la date d’anniversaire de l’événement ou de la personnalité à commémorer.)</w:t>
      </w:r>
    </w:p>
    <w:p w14:paraId="00000081"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 MUNICIPAL</w:t>
      </w:r>
    </w:p>
    <w:p w14:paraId="00000082"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83" w14:textId="77777777" w:rsidR="00F02354" w:rsidRPr="00882505" w:rsidRDefault="00D5338B" w:rsidP="00430240">
      <w:pPr>
        <w:spacing w:after="0" w:line="240" w:lineRule="auto"/>
        <w:jc w:val="both"/>
        <w:rPr>
          <w:rFonts w:ascii="Roboto" w:eastAsia="Roboto" w:hAnsi="Roboto" w:cs="Roboto"/>
          <w:sz w:val="20"/>
          <w:szCs w:val="20"/>
        </w:rPr>
      </w:pPr>
      <w:hyperlink r:id="rId53">
        <w:r w:rsidR="00AA0880" w:rsidRPr="00882505">
          <w:rPr>
            <w:rFonts w:ascii="Roboto" w:eastAsia="Roboto" w:hAnsi="Roboto" w:cs="Roboto"/>
            <w:sz w:val="20"/>
            <w:szCs w:val="20"/>
            <w:u w:val="single"/>
          </w:rPr>
          <w:t>Fonds du Canada pour les espaces culturels (FCEC)</w:t>
        </w:r>
      </w:hyperlink>
      <w:r w:rsidR="00AA0880" w:rsidRPr="0002782B">
        <w:rPr>
          <w:rFonts w:ascii="Roboto" w:eastAsia="Roboto" w:hAnsi="Roboto" w:cs="Roboto"/>
          <w:sz w:val="20"/>
          <w:szCs w:val="20"/>
        </w:rPr>
        <w:t xml:space="preserve"> </w:t>
      </w:r>
      <w:r w:rsidR="00AA0880" w:rsidRPr="0002782B">
        <w:rPr>
          <w:rFonts w:ascii="Roboto" w:eastAsia="Roboto" w:hAnsi="Roboto" w:cs="Roboto"/>
          <w:sz w:val="20"/>
          <w:szCs w:val="20"/>
          <w:highlight w:val="yellow"/>
        </w:rPr>
        <w:t>(En cours)</w:t>
      </w:r>
    </w:p>
    <w:p w14:paraId="00000084"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highlight w:val="white"/>
        </w:rPr>
        <w:t>Organismes admissibles: OBNL, MUNICIPAL</w:t>
      </w:r>
    </w:p>
    <w:p w14:paraId="00000085" w14:textId="77777777" w:rsidR="00F02354" w:rsidRPr="00882505" w:rsidRDefault="00F02354" w:rsidP="00430240">
      <w:pPr>
        <w:spacing w:after="0" w:line="240" w:lineRule="auto"/>
        <w:jc w:val="both"/>
        <w:rPr>
          <w:rFonts w:ascii="Roboto" w:eastAsia="Roboto" w:hAnsi="Roboto" w:cs="Roboto"/>
          <w:sz w:val="20"/>
          <w:szCs w:val="20"/>
        </w:rPr>
      </w:pPr>
    </w:p>
    <w:p w14:paraId="00000086" w14:textId="77777777" w:rsidR="00F02354" w:rsidRPr="00882505" w:rsidRDefault="00D5338B" w:rsidP="00430240">
      <w:pPr>
        <w:spacing w:after="0" w:line="240" w:lineRule="auto"/>
        <w:jc w:val="both"/>
        <w:rPr>
          <w:rFonts w:ascii="Roboto" w:eastAsia="Roboto" w:hAnsi="Roboto" w:cs="Roboto"/>
          <w:sz w:val="20"/>
          <w:szCs w:val="20"/>
        </w:rPr>
      </w:pPr>
      <w:hyperlink r:id="rId54">
        <w:r w:rsidR="00AA0880" w:rsidRPr="00882505">
          <w:rPr>
            <w:rFonts w:ascii="Roboto" w:eastAsia="Roboto" w:hAnsi="Roboto" w:cs="Roboto"/>
            <w:sz w:val="20"/>
            <w:szCs w:val="20"/>
            <w:u w:val="single"/>
          </w:rPr>
          <w:t>Fonds de développement des territoires dans chaque MRC – MAMOT</w:t>
        </w:r>
      </w:hyperlink>
      <w:r w:rsidR="00AA0880" w:rsidRPr="00882505">
        <w:rPr>
          <w:rFonts w:ascii="Roboto" w:eastAsia="Roboto" w:hAnsi="Roboto" w:cs="Roboto"/>
          <w:sz w:val="20"/>
          <w:szCs w:val="20"/>
        </w:rPr>
        <w:t xml:space="preserve"> (Contactez votre MRC)</w:t>
      </w:r>
    </w:p>
    <w:p w14:paraId="00000087"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MUNICIPAL, PRIVÉ, PUBLIQUE, COOP, AUTRES</w:t>
      </w:r>
    </w:p>
    <w:p w14:paraId="00000088" w14:textId="77777777" w:rsidR="00F02354" w:rsidRDefault="00F02354" w:rsidP="00430240">
      <w:pPr>
        <w:spacing w:after="0" w:line="240" w:lineRule="auto"/>
        <w:jc w:val="both"/>
        <w:rPr>
          <w:rFonts w:ascii="Roboto" w:eastAsia="Roboto" w:hAnsi="Roboto" w:cs="Roboto"/>
          <w:sz w:val="20"/>
          <w:szCs w:val="20"/>
        </w:rPr>
      </w:pPr>
    </w:p>
    <w:p w14:paraId="2DE42766" w14:textId="77777777" w:rsidR="0002782B" w:rsidRDefault="0002782B" w:rsidP="00430240">
      <w:pPr>
        <w:spacing w:after="0" w:line="240" w:lineRule="auto"/>
        <w:jc w:val="both"/>
        <w:rPr>
          <w:rFonts w:ascii="Roboto" w:eastAsia="Roboto" w:hAnsi="Roboto" w:cs="Roboto"/>
          <w:sz w:val="20"/>
          <w:szCs w:val="20"/>
        </w:rPr>
      </w:pPr>
    </w:p>
    <w:p w14:paraId="02242E42" w14:textId="77777777" w:rsidR="00904A44" w:rsidRPr="00882505" w:rsidRDefault="00904A44" w:rsidP="00430240">
      <w:pPr>
        <w:spacing w:after="0" w:line="240" w:lineRule="auto"/>
        <w:jc w:val="both"/>
        <w:rPr>
          <w:rFonts w:ascii="Roboto" w:eastAsia="Roboto" w:hAnsi="Roboto" w:cs="Roboto"/>
          <w:sz w:val="20"/>
          <w:szCs w:val="20"/>
        </w:rPr>
      </w:pPr>
    </w:p>
    <w:p w14:paraId="00000089" w14:textId="77777777" w:rsidR="00F02354" w:rsidRPr="00882505" w:rsidRDefault="00D5338B" w:rsidP="00430240">
      <w:pPr>
        <w:spacing w:after="0" w:line="240" w:lineRule="auto"/>
        <w:jc w:val="both"/>
        <w:rPr>
          <w:rFonts w:ascii="Roboto" w:eastAsia="Roboto" w:hAnsi="Roboto" w:cs="Roboto"/>
          <w:sz w:val="20"/>
          <w:szCs w:val="20"/>
        </w:rPr>
      </w:pPr>
      <w:hyperlink r:id="rId55">
        <w:r w:rsidR="00AA0880" w:rsidRPr="00882505">
          <w:rPr>
            <w:rFonts w:ascii="Roboto" w:eastAsia="Roboto" w:hAnsi="Roboto" w:cs="Roboto"/>
            <w:sz w:val="20"/>
            <w:szCs w:val="20"/>
            <w:u w:val="single"/>
          </w:rPr>
          <w:t>Fonds pour les infrastructures de transport en commun - Infrastructures Canada</w:t>
        </w:r>
      </w:hyperlink>
      <w:r w:rsidR="00AA0880" w:rsidRPr="00882505">
        <w:rPr>
          <w:rFonts w:ascii="Roboto" w:eastAsia="Roboto" w:hAnsi="Roboto" w:cs="Roboto"/>
          <w:sz w:val="20"/>
          <w:szCs w:val="20"/>
          <w:u w:val="single"/>
        </w:rPr>
        <w:t xml:space="preserve"> (FITC)</w:t>
      </w:r>
      <w:r w:rsidR="00AA0880" w:rsidRPr="00882505">
        <w:rPr>
          <w:rFonts w:ascii="Roboto" w:eastAsia="Roboto" w:hAnsi="Roboto" w:cs="Roboto"/>
          <w:sz w:val="20"/>
          <w:szCs w:val="20"/>
        </w:rPr>
        <w:t xml:space="preserve"> </w:t>
      </w:r>
      <w:r w:rsidR="00AA0880" w:rsidRPr="0002782B">
        <w:rPr>
          <w:rFonts w:ascii="Roboto" w:eastAsia="Roboto" w:hAnsi="Roboto" w:cs="Roboto"/>
          <w:sz w:val="20"/>
          <w:szCs w:val="20"/>
          <w:highlight w:val="yellow"/>
        </w:rPr>
        <w:t>(En cours)</w:t>
      </w:r>
    </w:p>
    <w:p w14:paraId="0000008A"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 AUTRES</w:t>
      </w:r>
    </w:p>
    <w:p w14:paraId="0000008B" w14:textId="77777777" w:rsidR="00F02354" w:rsidRDefault="00F02354" w:rsidP="00430240">
      <w:pPr>
        <w:spacing w:after="0" w:line="240" w:lineRule="auto"/>
        <w:jc w:val="both"/>
        <w:rPr>
          <w:rFonts w:ascii="Roboto" w:eastAsia="Roboto" w:hAnsi="Roboto" w:cs="Roboto"/>
          <w:sz w:val="20"/>
          <w:szCs w:val="20"/>
        </w:rPr>
      </w:pPr>
    </w:p>
    <w:p w14:paraId="5B16945D" w14:textId="77777777" w:rsidR="00722607" w:rsidRPr="00882505" w:rsidRDefault="00722607" w:rsidP="00430240">
      <w:pPr>
        <w:spacing w:after="0" w:line="240" w:lineRule="auto"/>
        <w:jc w:val="both"/>
        <w:rPr>
          <w:rFonts w:ascii="Roboto" w:eastAsia="Roboto" w:hAnsi="Roboto" w:cs="Roboto"/>
          <w:sz w:val="20"/>
          <w:szCs w:val="20"/>
        </w:rPr>
      </w:pPr>
    </w:p>
    <w:p w14:paraId="0000008C" w14:textId="31D74D95" w:rsidR="00F02354" w:rsidRPr="0002782B" w:rsidRDefault="00D5338B" w:rsidP="00430240">
      <w:pPr>
        <w:spacing w:after="0" w:line="240" w:lineRule="auto"/>
        <w:jc w:val="both"/>
        <w:rPr>
          <w:rFonts w:ascii="Roboto" w:eastAsia="Roboto" w:hAnsi="Roboto" w:cs="Roboto"/>
          <w:sz w:val="20"/>
          <w:szCs w:val="20"/>
          <w:highlight w:val="yellow"/>
        </w:rPr>
      </w:pPr>
      <w:hyperlink r:id="rId56">
        <w:r w:rsidR="00AA0880" w:rsidRPr="00882505">
          <w:rPr>
            <w:rFonts w:ascii="Roboto" w:eastAsia="Roboto" w:hAnsi="Roboto" w:cs="Roboto"/>
            <w:sz w:val="20"/>
            <w:szCs w:val="20"/>
            <w:highlight w:val="white"/>
            <w:u w:val="single"/>
          </w:rPr>
          <w:t>Initiative canadienne pour des collectivités en santé</w:t>
        </w:r>
      </w:hyperlink>
      <w:r w:rsidR="00AA0880" w:rsidRPr="00882505">
        <w:rPr>
          <w:rFonts w:ascii="Roboto" w:eastAsia="Roboto" w:hAnsi="Roboto" w:cs="Roboto"/>
          <w:sz w:val="20"/>
          <w:szCs w:val="20"/>
          <w:highlight w:val="white"/>
        </w:rPr>
        <w:t xml:space="preserve"> </w:t>
      </w:r>
      <w:r w:rsidR="00AA0880" w:rsidRPr="0002782B">
        <w:rPr>
          <w:rFonts w:ascii="Roboto" w:eastAsia="Roboto" w:hAnsi="Roboto" w:cs="Roboto"/>
          <w:sz w:val="20"/>
          <w:szCs w:val="20"/>
          <w:highlight w:val="yellow"/>
        </w:rPr>
        <w:t>(</w:t>
      </w:r>
      <w:r w:rsidR="0002782B" w:rsidRPr="0002782B">
        <w:rPr>
          <w:rFonts w:ascii="Roboto" w:eastAsia="Roboto" w:hAnsi="Roboto" w:cs="Roboto"/>
          <w:sz w:val="20"/>
          <w:szCs w:val="20"/>
          <w:highlight w:val="yellow"/>
        </w:rPr>
        <w:t>Appel de candidatures ouvert</w:t>
      </w:r>
      <w:r w:rsidR="00AA0880" w:rsidRPr="0002782B">
        <w:rPr>
          <w:rFonts w:ascii="Roboto" w:eastAsia="Roboto" w:hAnsi="Roboto" w:cs="Roboto"/>
          <w:sz w:val="20"/>
          <w:szCs w:val="20"/>
          <w:highlight w:val="yellow"/>
        </w:rPr>
        <w:t>)</w:t>
      </w:r>
    </w:p>
    <w:p w14:paraId="0000008D"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Clientèles admissibles: MUNICIPAL, OBNL</w:t>
      </w:r>
    </w:p>
    <w:p w14:paraId="0000008E" w14:textId="77777777" w:rsidR="00F02354" w:rsidRPr="00882505" w:rsidRDefault="00F02354" w:rsidP="00430240">
      <w:pPr>
        <w:spacing w:after="0" w:line="240" w:lineRule="auto"/>
        <w:jc w:val="both"/>
        <w:rPr>
          <w:rFonts w:ascii="Roboto" w:eastAsia="Roboto" w:hAnsi="Roboto" w:cs="Roboto"/>
          <w:sz w:val="20"/>
          <w:szCs w:val="20"/>
        </w:rPr>
      </w:pPr>
    </w:p>
    <w:p w14:paraId="0000008F" w14:textId="77777777" w:rsidR="00F02354" w:rsidRPr="00882505" w:rsidRDefault="00D5338B" w:rsidP="00430240">
      <w:pPr>
        <w:spacing w:after="0" w:line="240" w:lineRule="auto"/>
        <w:jc w:val="both"/>
        <w:rPr>
          <w:rFonts w:ascii="Roboto" w:eastAsia="Roboto" w:hAnsi="Roboto" w:cs="Roboto"/>
          <w:sz w:val="20"/>
          <w:szCs w:val="20"/>
        </w:rPr>
      </w:pPr>
      <w:hyperlink r:id="rId57">
        <w:r w:rsidR="00AA0880" w:rsidRPr="00882505">
          <w:rPr>
            <w:rFonts w:ascii="Roboto" w:eastAsia="Roboto" w:hAnsi="Roboto" w:cs="Roboto"/>
            <w:sz w:val="20"/>
            <w:szCs w:val="20"/>
            <w:u w:val="single"/>
          </w:rPr>
          <w:t>Mesure 50530/Mesure d’embellissement des cours d’école</w:t>
        </w:r>
      </w:hyperlink>
      <w:r w:rsidR="00AA0880" w:rsidRPr="00882505">
        <w:rPr>
          <w:rFonts w:ascii="Roboto" w:eastAsia="Roboto" w:hAnsi="Roboto" w:cs="Roboto"/>
          <w:sz w:val="20"/>
          <w:szCs w:val="20"/>
        </w:rPr>
        <w:t xml:space="preserve"> (Automne de chaque année, communiquez avec votre commission scolaire)</w:t>
      </w:r>
    </w:p>
    <w:p w14:paraId="00000090"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SCOLAIRE</w:t>
      </w:r>
    </w:p>
    <w:p w14:paraId="00000091" w14:textId="77777777" w:rsidR="00F02354" w:rsidRPr="00882505" w:rsidRDefault="00F02354" w:rsidP="00430240">
      <w:pPr>
        <w:spacing w:after="0" w:line="240" w:lineRule="auto"/>
        <w:jc w:val="both"/>
        <w:rPr>
          <w:rFonts w:ascii="Roboto" w:eastAsia="Roboto" w:hAnsi="Roboto" w:cs="Roboto"/>
          <w:sz w:val="20"/>
          <w:szCs w:val="20"/>
        </w:rPr>
      </w:pPr>
    </w:p>
    <w:p w14:paraId="00000092" w14:textId="36D9BD4B" w:rsidR="00F02354" w:rsidRPr="00882505" w:rsidRDefault="00D5338B" w:rsidP="00430240">
      <w:pPr>
        <w:spacing w:after="0" w:line="240" w:lineRule="auto"/>
        <w:jc w:val="both"/>
        <w:rPr>
          <w:rFonts w:ascii="Roboto" w:eastAsia="Roboto" w:hAnsi="Roboto" w:cs="Roboto"/>
          <w:sz w:val="20"/>
          <w:szCs w:val="20"/>
        </w:rPr>
      </w:pPr>
      <w:hyperlink r:id="rId58">
        <w:r w:rsidR="00AA0880" w:rsidRPr="00882505">
          <w:rPr>
            <w:rFonts w:ascii="Roboto" w:eastAsia="Roboto" w:hAnsi="Roboto" w:cs="Roboto"/>
            <w:sz w:val="20"/>
            <w:szCs w:val="20"/>
            <w:u w:val="single"/>
          </w:rPr>
          <w:t>Programme d'aide au développement du transport collectif - Ministère des Transports</w:t>
        </w:r>
      </w:hyperlink>
      <w:r w:rsidR="00AA0880" w:rsidRPr="00882505">
        <w:rPr>
          <w:rFonts w:ascii="Roboto" w:eastAsia="Roboto" w:hAnsi="Roboto" w:cs="Roboto"/>
          <w:sz w:val="20"/>
          <w:szCs w:val="20"/>
          <w:u w:val="single"/>
        </w:rPr>
        <w:t xml:space="preserve"> </w:t>
      </w:r>
      <w:r w:rsidR="00AA0880" w:rsidRPr="0002782B">
        <w:rPr>
          <w:rFonts w:ascii="Roboto" w:eastAsia="Roboto" w:hAnsi="Roboto" w:cs="Roboto"/>
          <w:sz w:val="20"/>
          <w:szCs w:val="20"/>
          <w:highlight w:val="yellow"/>
        </w:rPr>
        <w:t>(</w:t>
      </w:r>
      <w:r w:rsidR="0002782B" w:rsidRPr="0002782B">
        <w:rPr>
          <w:rFonts w:ascii="Roboto" w:eastAsia="Roboto" w:hAnsi="Roboto" w:cs="Roboto"/>
          <w:sz w:val="20"/>
          <w:szCs w:val="20"/>
          <w:highlight w:val="yellow"/>
        </w:rPr>
        <w:t>31 mars 2021</w:t>
      </w:r>
      <w:r w:rsidR="00AA0880" w:rsidRPr="0002782B">
        <w:rPr>
          <w:rFonts w:ascii="Roboto" w:eastAsia="Roboto" w:hAnsi="Roboto" w:cs="Roboto"/>
          <w:sz w:val="20"/>
          <w:szCs w:val="20"/>
          <w:highlight w:val="yellow"/>
        </w:rPr>
        <w:t>)</w:t>
      </w:r>
    </w:p>
    <w:p w14:paraId="00000093"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AUTRES</w:t>
      </w:r>
    </w:p>
    <w:p w14:paraId="299EB51F" w14:textId="77777777" w:rsidR="00870E1D" w:rsidRDefault="00870E1D" w:rsidP="00430240">
      <w:pPr>
        <w:spacing w:after="0" w:line="240" w:lineRule="auto"/>
        <w:jc w:val="both"/>
      </w:pPr>
    </w:p>
    <w:p w14:paraId="264262C8" w14:textId="77777777" w:rsidR="00870E1D" w:rsidRPr="00882505" w:rsidRDefault="00D5338B" w:rsidP="00430240">
      <w:pPr>
        <w:spacing w:after="0" w:line="240" w:lineRule="auto"/>
        <w:jc w:val="both"/>
        <w:rPr>
          <w:rFonts w:ascii="Roboto" w:eastAsia="Roboto" w:hAnsi="Roboto" w:cs="Roboto"/>
          <w:sz w:val="20"/>
          <w:szCs w:val="20"/>
          <w:highlight w:val="white"/>
        </w:rPr>
      </w:pPr>
      <w:hyperlink r:id="rId59">
        <w:r w:rsidR="00870E1D" w:rsidRPr="00882505">
          <w:rPr>
            <w:rFonts w:ascii="Roboto" w:eastAsia="Roboto" w:hAnsi="Roboto" w:cs="Roboto"/>
            <w:sz w:val="20"/>
            <w:szCs w:val="20"/>
            <w:highlight w:val="white"/>
            <w:u w:val="single"/>
          </w:rPr>
          <w:t xml:space="preserve">Programme d’aide aux infrastructures de transport actif (Véloce III) </w:t>
        </w:r>
        <w:r w:rsidR="00870E1D" w:rsidRPr="0002782B">
          <w:rPr>
            <w:rFonts w:ascii="Roboto" w:eastAsia="Roboto" w:hAnsi="Roboto" w:cs="Roboto"/>
            <w:sz w:val="20"/>
            <w:szCs w:val="20"/>
            <w:highlight w:val="yellow"/>
            <w:u w:val="single"/>
          </w:rPr>
          <w:t>(31 mars 2022)</w:t>
        </w:r>
      </w:hyperlink>
    </w:p>
    <w:p w14:paraId="7F2AD79E" w14:textId="64ED43EC" w:rsidR="00870E1D" w:rsidRPr="00870E1D" w:rsidRDefault="00870E1D"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rPr>
        <w:t>Organismes admissibles: MUNICIPAL, OBNL*</w:t>
      </w:r>
    </w:p>
    <w:p w14:paraId="029F73D9" w14:textId="77777777" w:rsidR="00870E1D" w:rsidRPr="00882505" w:rsidRDefault="00870E1D" w:rsidP="00430240">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98" w14:textId="3119C1D2" w:rsidR="00F02354" w:rsidRPr="00882505" w:rsidRDefault="00D5338B" w:rsidP="00430240">
      <w:pPr>
        <w:spacing w:after="0" w:line="240" w:lineRule="auto"/>
        <w:jc w:val="both"/>
        <w:rPr>
          <w:rFonts w:ascii="Roboto" w:eastAsia="Roboto" w:hAnsi="Roboto" w:cs="Roboto"/>
          <w:sz w:val="20"/>
          <w:szCs w:val="20"/>
        </w:rPr>
      </w:pPr>
      <w:hyperlink r:id="rId60">
        <w:r w:rsidR="00AA0880" w:rsidRPr="00882505">
          <w:rPr>
            <w:rFonts w:ascii="Roboto" w:eastAsia="Roboto" w:hAnsi="Roboto" w:cs="Roboto"/>
            <w:sz w:val="20"/>
            <w:szCs w:val="20"/>
            <w:u w:val="single"/>
          </w:rPr>
          <w:t>Programme de financement des projets d'infrastructure de sécurité pour les collectivités à risque (PFPIS) - Sécurité publique Canada</w:t>
        </w:r>
      </w:hyperlink>
      <w:r w:rsidR="00AA0880" w:rsidRPr="00882505">
        <w:rPr>
          <w:rFonts w:ascii="Roboto" w:eastAsia="Roboto" w:hAnsi="Roboto" w:cs="Roboto"/>
          <w:sz w:val="20"/>
          <w:szCs w:val="20"/>
        </w:rPr>
        <w:t xml:space="preserve"> (Chaque année, </w:t>
      </w:r>
      <w:r w:rsidR="00D24FA5" w:rsidRPr="00722607">
        <w:rPr>
          <w:rFonts w:ascii="Roboto" w:eastAsia="Roboto" w:hAnsi="Roboto" w:cs="Roboto"/>
          <w:sz w:val="20"/>
          <w:szCs w:val="20"/>
        </w:rPr>
        <w:t xml:space="preserve">du </w:t>
      </w:r>
      <w:r w:rsidR="00AA0880" w:rsidRPr="00722607">
        <w:rPr>
          <w:rFonts w:ascii="Roboto" w:eastAsia="Roboto" w:hAnsi="Roboto" w:cs="Roboto"/>
          <w:sz w:val="20"/>
          <w:szCs w:val="20"/>
        </w:rPr>
        <w:t>1er décembre au 31 janvier</w:t>
      </w:r>
      <w:r w:rsidR="00AA0880" w:rsidRPr="00882505">
        <w:rPr>
          <w:rFonts w:ascii="Roboto" w:eastAsia="Roboto" w:hAnsi="Roboto" w:cs="Roboto"/>
          <w:sz w:val="20"/>
          <w:szCs w:val="20"/>
        </w:rPr>
        <w:t xml:space="preserve"> et du 1er juin au 31 juillet)</w:t>
      </w:r>
    </w:p>
    <w:p w14:paraId="00000099"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AUTRES</w:t>
      </w:r>
    </w:p>
    <w:p w14:paraId="0000009A" w14:textId="77777777" w:rsidR="00F02354" w:rsidRPr="00882505" w:rsidRDefault="00F02354" w:rsidP="00430240">
      <w:pPr>
        <w:spacing w:after="0" w:line="240" w:lineRule="auto"/>
        <w:jc w:val="both"/>
        <w:rPr>
          <w:rFonts w:ascii="Roboto" w:eastAsia="Roboto" w:hAnsi="Roboto" w:cs="Roboto"/>
          <w:sz w:val="20"/>
          <w:szCs w:val="20"/>
        </w:rPr>
      </w:pPr>
    </w:p>
    <w:p w14:paraId="0000009B" w14:textId="77777777" w:rsidR="00F02354" w:rsidRPr="00882505" w:rsidRDefault="00D5338B" w:rsidP="00430240">
      <w:pPr>
        <w:spacing w:after="0" w:line="240" w:lineRule="auto"/>
        <w:jc w:val="both"/>
        <w:rPr>
          <w:rFonts w:ascii="Roboto" w:eastAsia="Roboto" w:hAnsi="Roboto" w:cs="Roboto"/>
          <w:sz w:val="20"/>
          <w:szCs w:val="20"/>
        </w:rPr>
      </w:pPr>
      <w:hyperlink r:id="rId61">
        <w:r w:rsidR="00AA0880" w:rsidRPr="00882505">
          <w:rPr>
            <w:rFonts w:ascii="Roboto" w:eastAsia="Roboto" w:hAnsi="Roboto" w:cs="Roboto"/>
            <w:sz w:val="20"/>
            <w:szCs w:val="20"/>
            <w:u w:val="single"/>
          </w:rPr>
          <w:t>Programme d'infrastructures Québec-municipalité (PIQM) Sous-volet 5.1</w:t>
        </w:r>
      </w:hyperlink>
      <w:r w:rsidR="00AA0880" w:rsidRPr="00882505">
        <w:rPr>
          <w:rFonts w:ascii="Roboto" w:eastAsia="Roboto" w:hAnsi="Roboto" w:cs="Roboto"/>
          <w:sz w:val="20"/>
          <w:szCs w:val="20"/>
        </w:rPr>
        <w:t xml:space="preserve"> (Veuillez déposer votre demande dans le programme Réfection et construction des infrastructures municipales (RÉCIM) qui prend le relais de ce volet.)</w:t>
      </w:r>
    </w:p>
    <w:p w14:paraId="0000009C"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w:t>
      </w:r>
    </w:p>
    <w:p w14:paraId="0000009D" w14:textId="77777777" w:rsidR="00F02354" w:rsidRPr="00882505" w:rsidRDefault="00F02354" w:rsidP="00430240">
      <w:pPr>
        <w:spacing w:after="0" w:line="240" w:lineRule="auto"/>
        <w:jc w:val="both"/>
        <w:rPr>
          <w:rFonts w:ascii="Roboto" w:eastAsia="Roboto" w:hAnsi="Roboto" w:cs="Roboto"/>
          <w:sz w:val="20"/>
          <w:szCs w:val="20"/>
        </w:rPr>
      </w:pPr>
    </w:p>
    <w:p w14:paraId="0000009E" w14:textId="77777777" w:rsidR="00F02354" w:rsidRPr="00882505" w:rsidRDefault="00D5338B" w:rsidP="00430240">
      <w:pPr>
        <w:spacing w:after="0" w:line="240" w:lineRule="auto"/>
        <w:jc w:val="both"/>
        <w:rPr>
          <w:rFonts w:ascii="Roboto" w:eastAsia="Roboto" w:hAnsi="Roboto" w:cs="Roboto"/>
          <w:sz w:val="20"/>
          <w:szCs w:val="20"/>
        </w:rPr>
      </w:pPr>
      <w:hyperlink r:id="rId62" w:anchor="c20741">
        <w:r w:rsidR="00AA0880" w:rsidRPr="00882505">
          <w:rPr>
            <w:rFonts w:ascii="Roboto" w:eastAsia="Roboto" w:hAnsi="Roboto" w:cs="Roboto"/>
            <w:sz w:val="20"/>
            <w:szCs w:val="20"/>
            <w:u w:val="single"/>
          </w:rPr>
          <w:t>Programme Réfection et construction des infrastructures municipales</w:t>
        </w:r>
      </w:hyperlink>
      <w:hyperlink r:id="rId63" w:anchor="c20741">
        <w:r w:rsidR="00AA0880" w:rsidRPr="00882505">
          <w:rPr>
            <w:rFonts w:ascii="Roboto" w:eastAsia="Roboto" w:hAnsi="Roboto" w:cs="Roboto"/>
            <w:sz w:val="20"/>
            <w:szCs w:val="20"/>
          </w:rPr>
          <w:t xml:space="preserve"> (RÉCIM)</w:t>
        </w:r>
      </w:hyperlink>
      <w:r w:rsidR="00AA0880" w:rsidRPr="00882505">
        <w:rPr>
          <w:rFonts w:ascii="Roboto" w:eastAsia="Roboto" w:hAnsi="Roboto" w:cs="Roboto"/>
          <w:sz w:val="20"/>
          <w:szCs w:val="20"/>
        </w:rPr>
        <w:t xml:space="preserve"> </w:t>
      </w:r>
      <w:r w:rsidR="00AA0880" w:rsidRPr="0002782B">
        <w:rPr>
          <w:rFonts w:ascii="Roboto" w:eastAsia="Roboto" w:hAnsi="Roboto" w:cs="Roboto"/>
          <w:sz w:val="20"/>
          <w:szCs w:val="20"/>
          <w:highlight w:val="yellow"/>
        </w:rPr>
        <w:t>(En cours)</w:t>
      </w:r>
    </w:p>
    <w:p w14:paraId="0000009F"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w:t>
      </w:r>
    </w:p>
    <w:p w14:paraId="5840FC9F" w14:textId="502855C6" w:rsidR="00643FA3" w:rsidRPr="00882505" w:rsidRDefault="00643FA3" w:rsidP="00430240">
      <w:pPr>
        <w:spacing w:after="0" w:line="240" w:lineRule="auto"/>
        <w:jc w:val="both"/>
        <w:rPr>
          <w:rFonts w:ascii="Roboto" w:eastAsia="Roboto" w:hAnsi="Roboto" w:cs="Roboto"/>
          <w:sz w:val="20"/>
          <w:szCs w:val="20"/>
        </w:rPr>
      </w:pPr>
    </w:p>
    <w:p w14:paraId="366F69FE" w14:textId="77777777" w:rsidR="00643FA3" w:rsidRPr="00882505" w:rsidRDefault="00643FA3" w:rsidP="00430240">
      <w:pPr>
        <w:spacing w:after="0" w:line="240" w:lineRule="auto"/>
        <w:jc w:val="both"/>
        <w:rPr>
          <w:rFonts w:ascii="Roboto" w:eastAsia="Roboto" w:hAnsi="Roboto" w:cs="Roboto"/>
          <w:sz w:val="20"/>
          <w:szCs w:val="20"/>
        </w:rPr>
      </w:pPr>
    </w:p>
    <w:p w14:paraId="000000A2" w14:textId="77777777" w:rsidR="00F02354" w:rsidRPr="00882505" w:rsidRDefault="00AA0880" w:rsidP="00430240">
      <w:pPr>
        <w:pStyle w:val="Titre1"/>
        <w:rPr>
          <w:color w:val="auto"/>
        </w:rPr>
      </w:pPr>
      <w:bookmarkStart w:id="5" w:name="_Toc63091991"/>
      <w:r w:rsidRPr="00882505">
        <w:rPr>
          <w:color w:val="auto"/>
        </w:rPr>
        <w:t>BÉNÉVOLAT</w:t>
      </w:r>
      <w:bookmarkEnd w:id="5"/>
    </w:p>
    <w:p w14:paraId="000000A3" w14:textId="77777777" w:rsidR="00F02354" w:rsidRPr="00882505" w:rsidRDefault="00F02354" w:rsidP="00430240">
      <w:pPr>
        <w:spacing w:after="0" w:line="240" w:lineRule="auto"/>
        <w:jc w:val="both"/>
        <w:rPr>
          <w:rFonts w:ascii="Roboto" w:eastAsia="Roboto" w:hAnsi="Roboto" w:cs="Roboto"/>
          <w:b/>
          <w:sz w:val="20"/>
          <w:szCs w:val="20"/>
        </w:rPr>
      </w:pPr>
    </w:p>
    <w:p w14:paraId="000000A4" w14:textId="77777777" w:rsidR="00F02354" w:rsidRPr="00882505" w:rsidRDefault="00D5338B" w:rsidP="00430240">
      <w:pPr>
        <w:spacing w:after="0" w:line="240" w:lineRule="auto"/>
        <w:jc w:val="both"/>
        <w:rPr>
          <w:rFonts w:ascii="Roboto" w:eastAsia="Roboto" w:hAnsi="Roboto" w:cs="Roboto"/>
          <w:sz w:val="20"/>
          <w:szCs w:val="20"/>
        </w:rPr>
      </w:pPr>
      <w:hyperlink r:id="rId64">
        <w:r w:rsidR="00AA0880" w:rsidRPr="00882505">
          <w:rPr>
            <w:rFonts w:ascii="Roboto" w:eastAsia="Roboto" w:hAnsi="Roboto" w:cs="Roboto"/>
            <w:sz w:val="20"/>
            <w:szCs w:val="20"/>
            <w:u w:val="single"/>
          </w:rPr>
          <w:t xml:space="preserve">Soutien à l’action bénévole </w:t>
        </w:r>
        <w:r w:rsidR="00AA0880" w:rsidRPr="00C600B4">
          <w:rPr>
            <w:rFonts w:ascii="Roboto" w:eastAsia="Roboto" w:hAnsi="Roboto" w:cs="Roboto"/>
            <w:sz w:val="20"/>
            <w:szCs w:val="20"/>
            <w:highlight w:val="yellow"/>
          </w:rPr>
          <w:t>(En cours)</w:t>
        </w:r>
      </w:hyperlink>
    </w:p>
    <w:p w14:paraId="000000A5"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MUNICIPAL</w:t>
      </w:r>
    </w:p>
    <w:p w14:paraId="000000A6" w14:textId="77777777" w:rsidR="00F02354" w:rsidRPr="00882505" w:rsidRDefault="00F02354" w:rsidP="00430240">
      <w:pPr>
        <w:spacing w:after="0" w:line="240" w:lineRule="auto"/>
        <w:jc w:val="both"/>
        <w:rPr>
          <w:rFonts w:ascii="Roboto" w:eastAsia="Roboto" w:hAnsi="Roboto" w:cs="Roboto"/>
          <w:sz w:val="20"/>
          <w:szCs w:val="20"/>
        </w:rPr>
      </w:pPr>
    </w:p>
    <w:p w14:paraId="000000A7" w14:textId="77777777" w:rsidR="00F02354" w:rsidRPr="00882505" w:rsidRDefault="00F02354" w:rsidP="00430240">
      <w:pPr>
        <w:spacing w:after="0" w:line="240" w:lineRule="auto"/>
        <w:jc w:val="both"/>
        <w:rPr>
          <w:rFonts w:ascii="Roboto" w:eastAsia="Roboto" w:hAnsi="Roboto" w:cs="Roboto"/>
          <w:sz w:val="20"/>
          <w:szCs w:val="20"/>
        </w:rPr>
      </w:pPr>
    </w:p>
    <w:p w14:paraId="000000A8" w14:textId="77777777" w:rsidR="00F02354" w:rsidRPr="00882505" w:rsidRDefault="00AA0880" w:rsidP="00430240">
      <w:pPr>
        <w:pStyle w:val="Titre1"/>
        <w:rPr>
          <w:color w:val="auto"/>
        </w:rPr>
      </w:pPr>
      <w:bookmarkStart w:id="6" w:name="_Toc63091992"/>
      <w:r w:rsidRPr="00882505">
        <w:rPr>
          <w:color w:val="auto"/>
        </w:rPr>
        <w:t>DONS ET COMMANDITES</w:t>
      </w:r>
      <w:bookmarkEnd w:id="6"/>
    </w:p>
    <w:p w14:paraId="000000A9" w14:textId="77777777" w:rsidR="00F02354" w:rsidRPr="00882505" w:rsidRDefault="00F02354" w:rsidP="00430240">
      <w:pPr>
        <w:spacing w:after="0" w:line="240" w:lineRule="auto"/>
        <w:jc w:val="both"/>
        <w:rPr>
          <w:rFonts w:ascii="Roboto" w:eastAsia="Roboto" w:hAnsi="Roboto" w:cs="Roboto"/>
          <w:b/>
          <w:sz w:val="20"/>
          <w:szCs w:val="20"/>
          <w:highlight w:val="yellow"/>
        </w:rPr>
      </w:pPr>
    </w:p>
    <w:p w14:paraId="000000AD"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65">
        <w:r w:rsidR="00AA0880" w:rsidRPr="00882505">
          <w:rPr>
            <w:rFonts w:ascii="Roboto" w:eastAsia="Roboto" w:hAnsi="Roboto" w:cs="Roboto"/>
            <w:sz w:val="20"/>
            <w:szCs w:val="20"/>
            <w:u w:val="single"/>
          </w:rPr>
          <w:t>Banque CIBC - Dons et commandites</w:t>
        </w:r>
      </w:hyperlink>
      <w:r w:rsidR="00AA0880" w:rsidRPr="00430240">
        <w:rPr>
          <w:rFonts w:ascii="Roboto" w:eastAsia="Roboto" w:hAnsi="Roboto" w:cs="Roboto"/>
          <w:sz w:val="20"/>
          <w:szCs w:val="20"/>
        </w:rPr>
        <w:t xml:space="preserve"> (</w:t>
      </w:r>
      <w:r w:rsidR="00AA0880" w:rsidRPr="00430240">
        <w:rPr>
          <w:rFonts w:ascii="Roboto" w:eastAsia="Roboto" w:hAnsi="Roboto" w:cs="Roboto"/>
          <w:sz w:val="20"/>
          <w:szCs w:val="20"/>
          <w:highlight w:val="yellow"/>
        </w:rPr>
        <w:t>Les demandes sont acceptées toute l’année</w:t>
      </w:r>
      <w:r w:rsidR="00AA0880" w:rsidRPr="00882505">
        <w:rPr>
          <w:rFonts w:ascii="Roboto" w:eastAsia="Roboto" w:hAnsi="Roboto" w:cs="Roboto"/>
          <w:sz w:val="20"/>
          <w:szCs w:val="20"/>
          <w:highlight w:val="white"/>
        </w:rPr>
        <w:t>, mais sont revues annuellement entre les mois de février et de mai)</w:t>
      </w:r>
    </w:p>
    <w:p w14:paraId="000000AE"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w:t>
      </w:r>
    </w:p>
    <w:p w14:paraId="000000AF"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B0" w14:textId="77777777" w:rsidR="00F02354" w:rsidRPr="00882505" w:rsidRDefault="00D5338B" w:rsidP="00430240">
      <w:pPr>
        <w:spacing w:after="0" w:line="240" w:lineRule="auto"/>
        <w:jc w:val="both"/>
        <w:rPr>
          <w:rFonts w:ascii="Roboto" w:eastAsia="Roboto" w:hAnsi="Roboto" w:cs="Roboto"/>
          <w:sz w:val="20"/>
          <w:szCs w:val="20"/>
        </w:rPr>
      </w:pPr>
      <w:hyperlink r:id="rId66">
        <w:r w:rsidR="00AA0880" w:rsidRPr="00882505">
          <w:rPr>
            <w:rFonts w:ascii="Roboto" w:eastAsia="Roboto" w:hAnsi="Roboto" w:cs="Roboto"/>
            <w:sz w:val="20"/>
            <w:szCs w:val="20"/>
            <w:u w:val="single"/>
          </w:rPr>
          <w:t>Banque Nationale - Appui financier</w:t>
        </w:r>
      </w:hyperlink>
      <w:r w:rsidR="00AA0880" w:rsidRPr="00882505">
        <w:rPr>
          <w:rFonts w:ascii="Roboto" w:eastAsia="Roboto" w:hAnsi="Roboto" w:cs="Roboto"/>
          <w:sz w:val="20"/>
          <w:szCs w:val="20"/>
        </w:rPr>
        <w:t xml:space="preserve"> (Prévoir 90 jours pour le traitement de la demande)</w:t>
      </w:r>
    </w:p>
    <w:p w14:paraId="000000B1"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w:t>
      </w:r>
    </w:p>
    <w:p w14:paraId="000000B2"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8F8B199" w14:textId="77777777" w:rsidR="003712CC" w:rsidRPr="00882505" w:rsidRDefault="00D5338B" w:rsidP="00430240">
      <w:pPr>
        <w:spacing w:after="0" w:line="240" w:lineRule="auto"/>
        <w:jc w:val="both"/>
        <w:rPr>
          <w:rFonts w:ascii="Roboto" w:eastAsia="Roboto" w:hAnsi="Roboto" w:cs="Roboto"/>
          <w:sz w:val="20"/>
          <w:szCs w:val="20"/>
        </w:rPr>
      </w:pPr>
      <w:hyperlink r:id="rId67">
        <w:r w:rsidR="003712CC" w:rsidRPr="00882505">
          <w:rPr>
            <w:rFonts w:ascii="Roboto" w:eastAsia="Roboto" w:hAnsi="Roboto" w:cs="Roboto"/>
            <w:sz w:val="20"/>
            <w:szCs w:val="20"/>
            <w:u w:val="single"/>
          </w:rPr>
          <w:t>BMO - Dons et commandites</w:t>
        </w:r>
      </w:hyperlink>
      <w:r w:rsidR="003712CC" w:rsidRPr="00882505">
        <w:rPr>
          <w:rFonts w:ascii="Roboto" w:eastAsia="Roboto" w:hAnsi="Roboto" w:cs="Roboto"/>
          <w:sz w:val="20"/>
          <w:szCs w:val="20"/>
          <w:u w:val="single"/>
        </w:rPr>
        <w:t xml:space="preserve"> </w:t>
      </w:r>
      <w:r w:rsidR="003712CC" w:rsidRPr="00C600B4">
        <w:rPr>
          <w:rFonts w:ascii="Roboto" w:eastAsia="Roboto" w:hAnsi="Roboto" w:cs="Roboto"/>
          <w:sz w:val="20"/>
          <w:szCs w:val="20"/>
          <w:highlight w:val="yellow"/>
        </w:rPr>
        <w:t>(En cours)</w:t>
      </w:r>
    </w:p>
    <w:p w14:paraId="47C1F660" w14:textId="77777777" w:rsidR="003712CC" w:rsidRPr="00882505" w:rsidRDefault="003712CC"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 xml:space="preserve">Organismes admissibles: OBNL </w:t>
      </w:r>
    </w:p>
    <w:p w14:paraId="771598C3" w14:textId="77777777" w:rsidR="003712CC" w:rsidRPr="00882505" w:rsidRDefault="003712CC" w:rsidP="00430240">
      <w:pPr>
        <w:spacing w:after="0" w:line="240" w:lineRule="auto"/>
        <w:jc w:val="both"/>
        <w:rPr>
          <w:rFonts w:ascii="Roboto" w:eastAsia="Roboto" w:hAnsi="Roboto" w:cs="Roboto"/>
          <w:sz w:val="20"/>
          <w:szCs w:val="20"/>
        </w:rPr>
      </w:pPr>
    </w:p>
    <w:p w14:paraId="000000B3" w14:textId="77777777" w:rsidR="00F02354" w:rsidRPr="00882505" w:rsidRDefault="00D5338B" w:rsidP="00430240">
      <w:pPr>
        <w:spacing w:after="0" w:line="240" w:lineRule="auto"/>
        <w:jc w:val="both"/>
        <w:rPr>
          <w:rFonts w:ascii="Roboto" w:eastAsia="Roboto" w:hAnsi="Roboto" w:cs="Roboto"/>
          <w:sz w:val="20"/>
          <w:szCs w:val="20"/>
        </w:rPr>
      </w:pPr>
      <w:hyperlink r:id="rId68">
        <w:r w:rsidR="00AA0880" w:rsidRPr="00882505">
          <w:rPr>
            <w:rFonts w:ascii="Roboto" w:eastAsia="Roboto" w:hAnsi="Roboto" w:cs="Roboto"/>
            <w:sz w:val="20"/>
            <w:szCs w:val="20"/>
            <w:u w:val="single"/>
          </w:rPr>
          <w:t>Cascades - Dons et commandites</w:t>
        </w:r>
      </w:hyperlink>
      <w:r w:rsidR="00AA0880" w:rsidRPr="00882505">
        <w:rPr>
          <w:rFonts w:ascii="Roboto" w:eastAsia="Roboto" w:hAnsi="Roboto" w:cs="Roboto"/>
          <w:sz w:val="20"/>
          <w:szCs w:val="20"/>
        </w:rPr>
        <w:t xml:space="preserve"> (Prévoir 8 semaines pour le traitement de la demande)</w:t>
      </w:r>
    </w:p>
    <w:p w14:paraId="000000B4"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MUNICIPAL, PRIVÉ, PUBLIQUE, COOP, AUTRES</w:t>
      </w:r>
    </w:p>
    <w:p w14:paraId="000000B5" w14:textId="77777777" w:rsidR="00F02354" w:rsidRPr="00882505" w:rsidRDefault="00F02354" w:rsidP="00430240">
      <w:pPr>
        <w:spacing w:after="0" w:line="240" w:lineRule="auto"/>
        <w:jc w:val="both"/>
        <w:rPr>
          <w:rFonts w:ascii="Roboto" w:eastAsia="Roboto" w:hAnsi="Roboto" w:cs="Roboto"/>
          <w:sz w:val="20"/>
          <w:szCs w:val="20"/>
        </w:rPr>
      </w:pPr>
    </w:p>
    <w:p w14:paraId="000000B6" w14:textId="440EDA65" w:rsidR="00F02354" w:rsidRPr="00882505" w:rsidRDefault="00D5338B" w:rsidP="00430240">
      <w:pPr>
        <w:spacing w:after="0" w:line="240" w:lineRule="auto"/>
        <w:jc w:val="both"/>
        <w:rPr>
          <w:rFonts w:ascii="Roboto" w:eastAsia="Roboto" w:hAnsi="Roboto" w:cs="Roboto"/>
          <w:sz w:val="20"/>
          <w:szCs w:val="20"/>
        </w:rPr>
      </w:pPr>
      <w:hyperlink r:id="rId69">
        <w:r w:rsidR="00AA0880" w:rsidRPr="00882505">
          <w:rPr>
            <w:rFonts w:ascii="Roboto" w:eastAsia="Roboto" w:hAnsi="Roboto" w:cs="Roboto"/>
            <w:sz w:val="20"/>
            <w:szCs w:val="20"/>
            <w:u w:val="single"/>
          </w:rPr>
          <w:t>Dons environnementaux et communautaires de la fondation Echo</w:t>
        </w:r>
      </w:hyperlink>
      <w:r w:rsidR="00AA0880" w:rsidRPr="00882505">
        <w:rPr>
          <w:rFonts w:ascii="Roboto" w:eastAsia="Roboto" w:hAnsi="Roboto" w:cs="Roboto"/>
          <w:sz w:val="20"/>
          <w:szCs w:val="20"/>
        </w:rPr>
        <w:t xml:space="preserve"> </w:t>
      </w:r>
      <w:r w:rsidR="00AA0880" w:rsidRPr="00663C75">
        <w:rPr>
          <w:rFonts w:ascii="Roboto" w:eastAsia="Roboto" w:hAnsi="Roboto" w:cs="Roboto"/>
          <w:sz w:val="20"/>
          <w:szCs w:val="20"/>
          <w:highlight w:val="yellow"/>
        </w:rPr>
        <w:t>(</w:t>
      </w:r>
      <w:r w:rsidR="00C600B4" w:rsidRPr="00663C75">
        <w:rPr>
          <w:rFonts w:ascii="Roboto" w:eastAsia="Roboto" w:hAnsi="Roboto" w:cs="Roboto"/>
          <w:sz w:val="20"/>
          <w:szCs w:val="20"/>
          <w:highlight w:val="yellow"/>
        </w:rPr>
        <w:t>En</w:t>
      </w:r>
      <w:r w:rsidR="00AA0880" w:rsidRPr="00663C75">
        <w:rPr>
          <w:rFonts w:ascii="Roboto" w:eastAsia="Roboto" w:hAnsi="Roboto" w:cs="Roboto"/>
          <w:sz w:val="20"/>
          <w:szCs w:val="20"/>
          <w:highlight w:val="yellow"/>
        </w:rPr>
        <w:t xml:space="preserve"> cours)</w:t>
      </w:r>
    </w:p>
    <w:p w14:paraId="000000B7"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 xml:space="preserve">Organismes admissibles: </w:t>
      </w:r>
      <w:r w:rsidRPr="00882505">
        <w:rPr>
          <w:rFonts w:ascii="Roboto" w:eastAsia="Roboto" w:hAnsi="Roboto" w:cs="Roboto"/>
          <w:sz w:val="20"/>
          <w:szCs w:val="20"/>
        </w:rPr>
        <w:t>Dons communautaire: OBNL*; Dons environnementaux: OBNL*</w:t>
      </w:r>
    </w:p>
    <w:p w14:paraId="000000B8"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B9" w14:textId="77777777" w:rsidR="00F02354" w:rsidRPr="00882505" w:rsidRDefault="00D5338B" w:rsidP="00430240">
      <w:pPr>
        <w:spacing w:after="0" w:line="240" w:lineRule="auto"/>
        <w:jc w:val="both"/>
        <w:rPr>
          <w:rFonts w:ascii="Roboto" w:eastAsia="Roboto" w:hAnsi="Roboto" w:cs="Roboto"/>
          <w:sz w:val="20"/>
          <w:szCs w:val="20"/>
        </w:rPr>
      </w:pPr>
      <w:hyperlink r:id="rId70">
        <w:r w:rsidR="00AA0880" w:rsidRPr="00882505">
          <w:rPr>
            <w:rFonts w:ascii="Roboto" w:eastAsia="Roboto" w:hAnsi="Roboto" w:cs="Roboto"/>
            <w:sz w:val="20"/>
            <w:szCs w:val="20"/>
            <w:u w:val="single"/>
          </w:rPr>
          <w:t>Engagement national du Mouvement Desjardins - Dons et commandites</w:t>
        </w:r>
      </w:hyperlink>
      <w:r w:rsidR="00AA0880" w:rsidRPr="00882505">
        <w:rPr>
          <w:rFonts w:ascii="Roboto" w:eastAsia="Roboto" w:hAnsi="Roboto" w:cs="Roboto"/>
          <w:sz w:val="20"/>
          <w:szCs w:val="20"/>
          <w:u w:val="single"/>
        </w:rPr>
        <w:t xml:space="preserve"> </w:t>
      </w:r>
      <w:r w:rsidR="00AA0880" w:rsidRPr="00882505">
        <w:rPr>
          <w:rFonts w:ascii="Roboto" w:eastAsia="Roboto" w:hAnsi="Roboto" w:cs="Roboto"/>
          <w:sz w:val="20"/>
          <w:szCs w:val="20"/>
        </w:rPr>
        <w:t>(</w:t>
      </w:r>
      <w:r w:rsidR="00AA0880" w:rsidRPr="00D97FB1">
        <w:rPr>
          <w:rFonts w:ascii="Roboto" w:eastAsia="Roboto" w:hAnsi="Roboto" w:cs="Roboto"/>
          <w:sz w:val="20"/>
          <w:szCs w:val="20"/>
          <w:highlight w:val="yellow"/>
        </w:rPr>
        <w:t>En tout temps</w:t>
      </w:r>
      <w:r w:rsidR="00AA0880" w:rsidRPr="00882505">
        <w:rPr>
          <w:rFonts w:ascii="Roboto" w:eastAsia="Roboto" w:hAnsi="Roboto" w:cs="Roboto"/>
          <w:sz w:val="20"/>
          <w:szCs w:val="20"/>
        </w:rPr>
        <w:t>, délai de 4 à 6 semaines pour une réponse)</w:t>
      </w:r>
    </w:p>
    <w:p w14:paraId="000000BA"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w:t>
      </w:r>
    </w:p>
    <w:p w14:paraId="000000BB"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BC" w14:textId="77777777" w:rsidR="00F02354" w:rsidRPr="00882505" w:rsidRDefault="00D5338B" w:rsidP="00430240">
      <w:pPr>
        <w:spacing w:after="0" w:line="240" w:lineRule="auto"/>
        <w:jc w:val="both"/>
        <w:rPr>
          <w:rFonts w:ascii="Roboto" w:eastAsia="Roboto" w:hAnsi="Roboto" w:cs="Roboto"/>
          <w:sz w:val="20"/>
          <w:szCs w:val="20"/>
        </w:rPr>
      </w:pPr>
      <w:hyperlink r:id="rId71">
        <w:r w:rsidR="00AA0880" w:rsidRPr="00882505">
          <w:rPr>
            <w:rFonts w:ascii="Roboto" w:eastAsia="Roboto" w:hAnsi="Roboto" w:cs="Roboto"/>
            <w:sz w:val="20"/>
            <w:szCs w:val="20"/>
            <w:u w:val="single"/>
          </w:rPr>
          <w:t>Fondation Hydro-Québec pour l’environnement</w:t>
        </w:r>
      </w:hyperlink>
      <w:r w:rsidR="00AA0880" w:rsidRPr="00882505">
        <w:rPr>
          <w:rFonts w:ascii="Roboto" w:eastAsia="Roboto" w:hAnsi="Roboto" w:cs="Roboto"/>
          <w:sz w:val="20"/>
          <w:szCs w:val="20"/>
        </w:rPr>
        <w:t xml:space="preserve"> (</w:t>
      </w:r>
      <w:r w:rsidR="00AA0880" w:rsidRPr="00722607">
        <w:rPr>
          <w:rFonts w:ascii="Roboto" w:eastAsia="Roboto" w:hAnsi="Roboto" w:cs="Roboto"/>
          <w:sz w:val="20"/>
          <w:szCs w:val="20"/>
        </w:rPr>
        <w:t>Au plus tard le 1er février</w:t>
      </w:r>
      <w:r w:rsidR="00AA0880" w:rsidRPr="00882505">
        <w:rPr>
          <w:rFonts w:ascii="Roboto" w:eastAsia="Roboto" w:hAnsi="Roboto" w:cs="Roboto"/>
          <w:sz w:val="20"/>
          <w:szCs w:val="20"/>
        </w:rPr>
        <w:t xml:space="preserve"> ou le 15 septembre de chaque année)</w:t>
      </w:r>
    </w:p>
    <w:p w14:paraId="000000BD"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 MUNICIPAL</w:t>
      </w:r>
    </w:p>
    <w:p w14:paraId="000000C1"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C2" w14:textId="77777777" w:rsidR="00F02354" w:rsidRPr="00882505" w:rsidRDefault="00D5338B" w:rsidP="00430240">
      <w:pPr>
        <w:spacing w:after="0" w:line="240" w:lineRule="auto"/>
        <w:jc w:val="both"/>
        <w:rPr>
          <w:rFonts w:ascii="Roboto" w:eastAsia="Roboto" w:hAnsi="Roboto" w:cs="Roboto"/>
          <w:sz w:val="20"/>
          <w:szCs w:val="20"/>
        </w:rPr>
      </w:pPr>
      <w:hyperlink r:id="rId72">
        <w:r w:rsidR="00AA0880" w:rsidRPr="00882505">
          <w:rPr>
            <w:rFonts w:ascii="Roboto" w:eastAsia="Roboto" w:hAnsi="Roboto" w:cs="Roboto"/>
            <w:sz w:val="20"/>
            <w:szCs w:val="20"/>
            <w:u w:val="single"/>
          </w:rPr>
          <w:t>Jean Coutu - Dons et commandites</w:t>
        </w:r>
      </w:hyperlink>
      <w:r w:rsidR="00AA0880" w:rsidRPr="00882505">
        <w:rPr>
          <w:rFonts w:ascii="Roboto" w:eastAsia="Roboto" w:hAnsi="Roboto" w:cs="Roboto"/>
          <w:sz w:val="20"/>
          <w:szCs w:val="20"/>
          <w:u w:val="single"/>
        </w:rPr>
        <w:t xml:space="preserve"> </w:t>
      </w:r>
      <w:r w:rsidR="00AA0880" w:rsidRPr="00663C75">
        <w:rPr>
          <w:rFonts w:ascii="Roboto" w:eastAsia="Roboto" w:hAnsi="Roboto" w:cs="Roboto"/>
          <w:sz w:val="20"/>
          <w:szCs w:val="20"/>
          <w:highlight w:val="yellow"/>
        </w:rPr>
        <w:t>(En cours)</w:t>
      </w:r>
    </w:p>
    <w:p w14:paraId="000000C3"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w:t>
      </w:r>
    </w:p>
    <w:p w14:paraId="000000C4"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C5" w14:textId="77777777" w:rsidR="00F02354" w:rsidRPr="00882505" w:rsidRDefault="00D5338B" w:rsidP="00430240">
      <w:pPr>
        <w:spacing w:after="0" w:line="240" w:lineRule="auto"/>
        <w:jc w:val="both"/>
        <w:rPr>
          <w:rFonts w:ascii="Roboto" w:eastAsia="Roboto" w:hAnsi="Roboto" w:cs="Roboto"/>
          <w:sz w:val="20"/>
          <w:szCs w:val="20"/>
        </w:rPr>
      </w:pPr>
      <w:hyperlink r:id="rId73">
        <w:r w:rsidR="00AA0880" w:rsidRPr="00882505">
          <w:rPr>
            <w:rFonts w:ascii="Roboto" w:eastAsia="Roboto" w:hAnsi="Roboto" w:cs="Roboto"/>
            <w:sz w:val="20"/>
            <w:szCs w:val="20"/>
            <w:u w:val="single"/>
          </w:rPr>
          <w:t>Programme d'octroi de dons ou commandites -Hydro-Québec</w:t>
        </w:r>
      </w:hyperlink>
      <w:r w:rsidR="00AA0880" w:rsidRPr="00882505">
        <w:rPr>
          <w:rFonts w:ascii="Roboto" w:eastAsia="Roboto" w:hAnsi="Roboto" w:cs="Roboto"/>
          <w:sz w:val="20"/>
          <w:szCs w:val="20"/>
        </w:rPr>
        <w:t xml:space="preserve"> (Prévoir 90 jours pour le traitement de la demande)</w:t>
      </w:r>
    </w:p>
    <w:p w14:paraId="000000C6"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Émissions de gaz à effet de serre au Québec: OBNL* ; Vitalité des régions du Québec: OBNL*; Lutte contre la pauvreté: OBNL*.</w:t>
      </w:r>
    </w:p>
    <w:p w14:paraId="000000C7"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C8" w14:textId="77777777" w:rsidR="00F02354" w:rsidRPr="00882505" w:rsidRDefault="00D5338B" w:rsidP="00430240">
      <w:pPr>
        <w:spacing w:after="0" w:line="240" w:lineRule="auto"/>
        <w:jc w:val="both"/>
        <w:rPr>
          <w:rFonts w:ascii="Roboto" w:eastAsia="Roboto" w:hAnsi="Roboto" w:cs="Roboto"/>
          <w:sz w:val="20"/>
          <w:szCs w:val="20"/>
        </w:rPr>
      </w:pPr>
      <w:hyperlink r:id="rId74">
        <w:r w:rsidR="00AA0880" w:rsidRPr="00882505">
          <w:rPr>
            <w:rFonts w:ascii="Roboto" w:eastAsia="Roboto" w:hAnsi="Roboto" w:cs="Roboto"/>
            <w:sz w:val="20"/>
            <w:szCs w:val="20"/>
            <w:u w:val="single"/>
          </w:rPr>
          <w:t>Québécor - Dons et commandites</w:t>
        </w:r>
      </w:hyperlink>
      <w:r w:rsidR="00AA0880" w:rsidRPr="00882505">
        <w:rPr>
          <w:rFonts w:ascii="Roboto" w:eastAsia="Roboto" w:hAnsi="Roboto" w:cs="Roboto"/>
          <w:sz w:val="20"/>
          <w:szCs w:val="20"/>
        </w:rPr>
        <w:t xml:space="preserve"> (Prévoir 8 semaines pour le traitement de la demande)</w:t>
      </w:r>
    </w:p>
    <w:p w14:paraId="000000C9"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w:t>
      </w:r>
    </w:p>
    <w:p w14:paraId="000000CA"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CB" w14:textId="77777777" w:rsidR="00F02354" w:rsidRPr="00882505" w:rsidRDefault="00D5338B" w:rsidP="00430240">
      <w:pPr>
        <w:spacing w:after="0" w:line="240" w:lineRule="auto"/>
        <w:jc w:val="both"/>
        <w:rPr>
          <w:rFonts w:ascii="Roboto" w:eastAsia="Roboto" w:hAnsi="Roboto" w:cs="Roboto"/>
          <w:sz w:val="20"/>
          <w:szCs w:val="20"/>
        </w:rPr>
      </w:pPr>
      <w:hyperlink r:id="rId75">
        <w:r w:rsidR="00AA0880" w:rsidRPr="00882505">
          <w:rPr>
            <w:rFonts w:ascii="Roboto" w:eastAsia="Roboto" w:hAnsi="Roboto" w:cs="Roboto"/>
            <w:sz w:val="20"/>
            <w:szCs w:val="20"/>
            <w:u w:val="single"/>
          </w:rPr>
          <w:t>RBC - Dons et commandites</w:t>
        </w:r>
      </w:hyperlink>
      <w:r w:rsidR="00AA0880" w:rsidRPr="00882505">
        <w:rPr>
          <w:rFonts w:ascii="Roboto" w:eastAsia="Roboto" w:hAnsi="Roboto" w:cs="Roboto"/>
          <w:sz w:val="20"/>
          <w:szCs w:val="20"/>
          <w:u w:val="single"/>
        </w:rPr>
        <w:t xml:space="preserve"> </w:t>
      </w:r>
      <w:r w:rsidR="00AA0880" w:rsidRPr="00663C75">
        <w:rPr>
          <w:rFonts w:ascii="Roboto" w:eastAsia="Roboto" w:hAnsi="Roboto" w:cs="Roboto"/>
          <w:sz w:val="20"/>
          <w:szCs w:val="20"/>
          <w:highlight w:val="yellow"/>
        </w:rPr>
        <w:t>(En cours)</w:t>
      </w:r>
    </w:p>
    <w:p w14:paraId="000000CC"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 AUTRES</w:t>
      </w:r>
    </w:p>
    <w:p w14:paraId="000000CD"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CE"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76" w:anchor="fr">
        <w:r w:rsidR="00AA0880" w:rsidRPr="00882505">
          <w:rPr>
            <w:rFonts w:ascii="Roboto" w:eastAsia="Roboto" w:hAnsi="Roboto" w:cs="Roboto"/>
            <w:sz w:val="20"/>
            <w:szCs w:val="20"/>
            <w:u w:val="single"/>
          </w:rPr>
          <w:t>Rio Tinto Alcan - Dons et Commandites</w:t>
        </w:r>
      </w:hyperlink>
      <w:r w:rsidR="00AA0880" w:rsidRPr="00882505">
        <w:rPr>
          <w:rFonts w:ascii="Roboto" w:eastAsia="Roboto" w:hAnsi="Roboto" w:cs="Roboto"/>
          <w:sz w:val="20"/>
          <w:szCs w:val="20"/>
          <w:u w:val="single"/>
        </w:rPr>
        <w:t xml:space="preserve"> </w:t>
      </w:r>
      <w:r w:rsidR="00AA0880" w:rsidRPr="00882505">
        <w:rPr>
          <w:rFonts w:ascii="Roboto" w:eastAsia="Roboto" w:hAnsi="Roboto" w:cs="Roboto"/>
          <w:sz w:val="20"/>
          <w:szCs w:val="20"/>
        </w:rPr>
        <w:t>(</w:t>
      </w:r>
      <w:r w:rsidR="00AA0880" w:rsidRPr="00D97FB1">
        <w:rPr>
          <w:rFonts w:ascii="Roboto" w:eastAsia="Roboto" w:hAnsi="Roboto" w:cs="Roboto"/>
          <w:sz w:val="20"/>
          <w:szCs w:val="20"/>
          <w:highlight w:val="yellow"/>
        </w:rPr>
        <w:t>En tout temps</w:t>
      </w:r>
      <w:r w:rsidR="00AA0880" w:rsidRPr="00882505">
        <w:rPr>
          <w:rFonts w:ascii="Roboto" w:eastAsia="Roboto" w:hAnsi="Roboto" w:cs="Roboto"/>
          <w:sz w:val="20"/>
          <w:szCs w:val="20"/>
          <w:highlight w:val="white"/>
        </w:rPr>
        <w:t>, prévoir un délai de 4 à 6 semaines pour une réponse)</w:t>
      </w:r>
    </w:p>
    <w:p w14:paraId="000000CF"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w:t>
      </w:r>
    </w:p>
    <w:p w14:paraId="000000D0"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D1" w14:textId="77777777" w:rsidR="00F02354" w:rsidRPr="00882505" w:rsidRDefault="00D5338B" w:rsidP="00430240">
      <w:pPr>
        <w:spacing w:after="0" w:line="240" w:lineRule="auto"/>
        <w:jc w:val="both"/>
        <w:rPr>
          <w:rFonts w:ascii="Roboto" w:eastAsia="Roboto" w:hAnsi="Roboto" w:cs="Roboto"/>
          <w:sz w:val="20"/>
          <w:szCs w:val="20"/>
        </w:rPr>
      </w:pPr>
      <w:hyperlink r:id="rId77">
        <w:r w:rsidR="00AA0880" w:rsidRPr="00882505">
          <w:rPr>
            <w:rFonts w:ascii="Roboto" w:eastAsia="Roboto" w:hAnsi="Roboto" w:cs="Roboto"/>
            <w:sz w:val="20"/>
            <w:szCs w:val="20"/>
            <w:u w:val="single"/>
          </w:rPr>
          <w:t>Saputo – Commandites</w:t>
        </w:r>
      </w:hyperlink>
      <w:r w:rsidR="00AA0880" w:rsidRPr="00882505">
        <w:rPr>
          <w:rFonts w:ascii="Roboto" w:eastAsia="Roboto" w:hAnsi="Roboto" w:cs="Roboto"/>
          <w:sz w:val="20"/>
          <w:szCs w:val="20"/>
        </w:rPr>
        <w:t xml:space="preserve"> (Prévoir 6 semaines pour le traitement de la demande)</w:t>
      </w:r>
    </w:p>
    <w:p w14:paraId="000000D2"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w:t>
      </w:r>
    </w:p>
    <w:p w14:paraId="000000D3"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D4" w14:textId="0B80A83C" w:rsidR="00F02354" w:rsidRPr="00882505" w:rsidRDefault="00D5338B" w:rsidP="00430240">
      <w:pPr>
        <w:spacing w:after="0" w:line="240" w:lineRule="auto"/>
        <w:jc w:val="both"/>
        <w:rPr>
          <w:rFonts w:ascii="Roboto" w:eastAsia="Roboto" w:hAnsi="Roboto" w:cs="Roboto"/>
          <w:sz w:val="20"/>
          <w:szCs w:val="20"/>
        </w:rPr>
      </w:pPr>
      <w:hyperlink r:id="rId78">
        <w:r w:rsidR="00AA0880" w:rsidRPr="00882505">
          <w:rPr>
            <w:rFonts w:ascii="Roboto" w:eastAsia="Roboto" w:hAnsi="Roboto" w:cs="Roboto"/>
            <w:sz w:val="20"/>
            <w:szCs w:val="20"/>
            <w:u w:val="single"/>
          </w:rPr>
          <w:t>Suncor Énergie – Dons et commandites</w:t>
        </w:r>
      </w:hyperlink>
      <w:r w:rsidR="00AA0880" w:rsidRPr="00882505">
        <w:rPr>
          <w:rFonts w:ascii="Roboto" w:eastAsia="Roboto" w:hAnsi="Roboto" w:cs="Roboto"/>
          <w:sz w:val="20"/>
          <w:szCs w:val="20"/>
        </w:rPr>
        <w:t xml:space="preserve"> </w:t>
      </w:r>
      <w:r w:rsidR="00AA0880" w:rsidRPr="00D97FB1">
        <w:rPr>
          <w:rFonts w:ascii="Roboto" w:eastAsia="Roboto" w:hAnsi="Roboto" w:cs="Roboto"/>
          <w:sz w:val="20"/>
          <w:szCs w:val="20"/>
          <w:highlight w:val="yellow"/>
        </w:rPr>
        <w:t>(</w:t>
      </w:r>
      <w:r w:rsidR="00D97FB1" w:rsidRPr="00D97FB1">
        <w:rPr>
          <w:rFonts w:ascii="Roboto" w:eastAsia="Roboto" w:hAnsi="Roboto" w:cs="Roboto"/>
          <w:sz w:val="20"/>
          <w:szCs w:val="20"/>
          <w:highlight w:val="yellow"/>
        </w:rPr>
        <w:t>En</w:t>
      </w:r>
      <w:r w:rsidR="00AA0880" w:rsidRPr="00D97FB1">
        <w:rPr>
          <w:rFonts w:ascii="Roboto" w:eastAsia="Roboto" w:hAnsi="Roboto" w:cs="Roboto"/>
          <w:sz w:val="20"/>
          <w:szCs w:val="20"/>
          <w:highlight w:val="yellow"/>
        </w:rPr>
        <w:t xml:space="preserve"> cours)</w:t>
      </w:r>
    </w:p>
    <w:p w14:paraId="000000D5"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highlight w:val="white"/>
        </w:rPr>
        <w:t>Organismes admissibles: OBNL</w:t>
      </w:r>
    </w:p>
    <w:p w14:paraId="000000D6"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D7"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0D8" w14:textId="77777777" w:rsidR="00F02354" w:rsidRPr="00882505" w:rsidRDefault="00AA0880" w:rsidP="00430240">
      <w:pPr>
        <w:pStyle w:val="Titre1"/>
        <w:rPr>
          <w:color w:val="auto"/>
        </w:rPr>
      </w:pPr>
      <w:bookmarkStart w:id="7" w:name="_Toc63091993"/>
      <w:r w:rsidRPr="00882505">
        <w:rPr>
          <w:color w:val="auto"/>
        </w:rPr>
        <w:t>ÉVÉNEMENTS</w:t>
      </w:r>
      <w:bookmarkEnd w:id="7"/>
    </w:p>
    <w:p w14:paraId="000000D9" w14:textId="77777777" w:rsidR="00F02354" w:rsidRPr="00882505" w:rsidRDefault="00F02354" w:rsidP="00430240">
      <w:pPr>
        <w:spacing w:after="0" w:line="240" w:lineRule="auto"/>
        <w:jc w:val="both"/>
        <w:rPr>
          <w:rFonts w:ascii="Roboto" w:eastAsia="Roboto" w:hAnsi="Roboto" w:cs="Roboto"/>
          <w:b/>
          <w:sz w:val="20"/>
          <w:szCs w:val="20"/>
        </w:rPr>
      </w:pPr>
    </w:p>
    <w:p w14:paraId="000000DA" w14:textId="247AA91A" w:rsidR="00F02354" w:rsidRPr="00882505" w:rsidRDefault="00D5338B" w:rsidP="00430240">
      <w:pPr>
        <w:spacing w:after="0" w:line="240" w:lineRule="auto"/>
        <w:jc w:val="both"/>
        <w:rPr>
          <w:rFonts w:ascii="Roboto" w:eastAsia="Roboto" w:hAnsi="Roboto" w:cs="Roboto"/>
          <w:sz w:val="20"/>
          <w:szCs w:val="20"/>
        </w:rPr>
      </w:pPr>
      <w:hyperlink r:id="rId79">
        <w:r w:rsidR="00AA0880" w:rsidRPr="00882505">
          <w:rPr>
            <w:rFonts w:ascii="Roboto" w:eastAsia="Roboto" w:hAnsi="Roboto" w:cs="Roboto"/>
            <w:sz w:val="20"/>
            <w:szCs w:val="20"/>
            <w:u w:val="single"/>
          </w:rPr>
          <w:t>Programme d’assistance financière aux manifestations locales de la fête nationale du Québec</w:t>
        </w:r>
      </w:hyperlink>
      <w:r w:rsidR="00AA0880" w:rsidRPr="00882505">
        <w:rPr>
          <w:rFonts w:ascii="Roboto" w:eastAsia="Roboto" w:hAnsi="Roboto" w:cs="Roboto"/>
          <w:sz w:val="20"/>
          <w:szCs w:val="20"/>
          <w:u w:val="single"/>
        </w:rPr>
        <w:t xml:space="preserve"> </w:t>
      </w:r>
      <w:r w:rsidR="00663C75" w:rsidRPr="00D97FB1">
        <w:rPr>
          <w:rFonts w:ascii="Roboto" w:eastAsia="Roboto" w:hAnsi="Roboto" w:cs="Roboto"/>
          <w:sz w:val="20"/>
          <w:szCs w:val="20"/>
          <w:highlight w:val="yellow"/>
        </w:rPr>
        <w:t>(E</w:t>
      </w:r>
      <w:r w:rsidR="00AA0880" w:rsidRPr="00D97FB1">
        <w:rPr>
          <w:rFonts w:ascii="Roboto" w:eastAsia="Roboto" w:hAnsi="Roboto" w:cs="Roboto"/>
          <w:sz w:val="20"/>
          <w:szCs w:val="20"/>
          <w:highlight w:val="yellow"/>
        </w:rPr>
        <w:t>n cours)</w:t>
      </w:r>
    </w:p>
    <w:p w14:paraId="000000DB"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 xml:space="preserve">Organismes admissibles: </w:t>
      </w:r>
      <w:r w:rsidRPr="00882505">
        <w:rPr>
          <w:rFonts w:ascii="Roboto" w:eastAsia="Roboto" w:hAnsi="Roboto" w:cs="Roboto"/>
          <w:sz w:val="20"/>
          <w:szCs w:val="20"/>
          <w:highlight w:val="white"/>
        </w:rPr>
        <w:t>OBNL</w:t>
      </w:r>
    </w:p>
    <w:p w14:paraId="000000DC" w14:textId="77777777" w:rsidR="00F02354" w:rsidRPr="00882505" w:rsidRDefault="00F02354" w:rsidP="00430240">
      <w:pPr>
        <w:spacing w:after="0" w:line="240" w:lineRule="auto"/>
        <w:jc w:val="both"/>
        <w:rPr>
          <w:rFonts w:ascii="Roboto" w:eastAsia="Roboto" w:hAnsi="Roboto" w:cs="Roboto"/>
          <w:sz w:val="20"/>
          <w:szCs w:val="20"/>
        </w:rPr>
      </w:pPr>
    </w:p>
    <w:p w14:paraId="000000DD" w14:textId="77777777" w:rsidR="00F02354" w:rsidRPr="00882505" w:rsidRDefault="00D5338B" w:rsidP="00430240">
      <w:pPr>
        <w:spacing w:after="0" w:line="240" w:lineRule="auto"/>
        <w:jc w:val="both"/>
        <w:rPr>
          <w:rFonts w:ascii="Roboto" w:eastAsia="Roboto" w:hAnsi="Roboto" w:cs="Roboto"/>
          <w:sz w:val="20"/>
          <w:szCs w:val="20"/>
        </w:rPr>
      </w:pPr>
      <w:hyperlink r:id="rId80">
        <w:r w:rsidR="00AA0880" w:rsidRPr="00882505">
          <w:rPr>
            <w:rFonts w:ascii="Roboto" w:eastAsia="Roboto" w:hAnsi="Roboto" w:cs="Roboto"/>
            <w:sz w:val="20"/>
            <w:szCs w:val="20"/>
            <w:u w:val="single"/>
          </w:rPr>
          <w:t>Programme Jouez gagnant! Équipe Québec (Volet promotionnel) Conférences dédiées aux jeunes âgés de 9 à 14 ans</w:t>
        </w:r>
      </w:hyperlink>
      <w:r w:rsidR="00AA0880" w:rsidRPr="00882505">
        <w:rPr>
          <w:rFonts w:ascii="Roboto" w:eastAsia="Roboto" w:hAnsi="Roboto" w:cs="Roboto"/>
          <w:sz w:val="20"/>
          <w:szCs w:val="20"/>
        </w:rPr>
        <w:t xml:space="preserve"> (Prévoir 30 jours pour le traitement de la demande)</w:t>
      </w:r>
    </w:p>
    <w:p w14:paraId="000000DE"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 xml:space="preserve">Organismes admissibles: </w:t>
      </w:r>
      <w:r w:rsidRPr="00882505">
        <w:rPr>
          <w:rFonts w:ascii="Roboto" w:eastAsia="Roboto" w:hAnsi="Roboto" w:cs="Roboto"/>
          <w:sz w:val="20"/>
          <w:szCs w:val="20"/>
          <w:highlight w:val="white"/>
        </w:rPr>
        <w:t>MUNICIPAL, OBNL, SCOLAIRE, AUTRES</w:t>
      </w:r>
    </w:p>
    <w:p w14:paraId="000000DF" w14:textId="77777777" w:rsidR="00F02354" w:rsidRDefault="00F02354" w:rsidP="00430240">
      <w:pPr>
        <w:spacing w:after="0" w:line="240" w:lineRule="auto"/>
        <w:jc w:val="both"/>
        <w:rPr>
          <w:rFonts w:ascii="Roboto" w:eastAsia="Roboto" w:hAnsi="Roboto" w:cs="Roboto"/>
          <w:sz w:val="20"/>
          <w:szCs w:val="20"/>
        </w:rPr>
      </w:pPr>
    </w:p>
    <w:p w14:paraId="410F39F9" w14:textId="77777777" w:rsidR="00904A44" w:rsidRDefault="00904A44" w:rsidP="00430240">
      <w:pPr>
        <w:spacing w:after="0" w:line="240" w:lineRule="auto"/>
        <w:jc w:val="both"/>
        <w:rPr>
          <w:rFonts w:ascii="Roboto" w:eastAsia="Roboto" w:hAnsi="Roboto" w:cs="Roboto"/>
          <w:sz w:val="20"/>
          <w:szCs w:val="20"/>
        </w:rPr>
      </w:pPr>
    </w:p>
    <w:p w14:paraId="002FCE72" w14:textId="77777777" w:rsidR="00904A44" w:rsidRDefault="00904A44" w:rsidP="00430240">
      <w:pPr>
        <w:spacing w:after="0" w:line="240" w:lineRule="auto"/>
        <w:jc w:val="both"/>
        <w:rPr>
          <w:rFonts w:ascii="Roboto" w:eastAsia="Roboto" w:hAnsi="Roboto" w:cs="Roboto"/>
          <w:sz w:val="20"/>
          <w:szCs w:val="20"/>
        </w:rPr>
      </w:pPr>
    </w:p>
    <w:p w14:paraId="450F8C62" w14:textId="77777777" w:rsidR="00904A44" w:rsidRDefault="00904A44" w:rsidP="00430240">
      <w:pPr>
        <w:spacing w:after="0" w:line="240" w:lineRule="auto"/>
        <w:jc w:val="both"/>
        <w:rPr>
          <w:rFonts w:ascii="Roboto" w:eastAsia="Roboto" w:hAnsi="Roboto" w:cs="Roboto"/>
          <w:sz w:val="20"/>
          <w:szCs w:val="20"/>
        </w:rPr>
      </w:pPr>
    </w:p>
    <w:p w14:paraId="6F23431B" w14:textId="77777777" w:rsidR="00575DA0" w:rsidRDefault="00575DA0" w:rsidP="00430240">
      <w:pPr>
        <w:spacing w:after="0" w:line="240" w:lineRule="auto"/>
        <w:jc w:val="both"/>
        <w:rPr>
          <w:rFonts w:ascii="Roboto" w:eastAsia="Roboto" w:hAnsi="Roboto" w:cs="Roboto"/>
          <w:sz w:val="20"/>
          <w:szCs w:val="20"/>
        </w:rPr>
      </w:pPr>
    </w:p>
    <w:p w14:paraId="36D25C0B" w14:textId="77777777" w:rsidR="00575DA0" w:rsidRPr="00882505" w:rsidRDefault="00575DA0" w:rsidP="00430240">
      <w:pPr>
        <w:spacing w:after="0" w:line="240" w:lineRule="auto"/>
        <w:jc w:val="both"/>
        <w:rPr>
          <w:rFonts w:ascii="Roboto" w:eastAsia="Roboto" w:hAnsi="Roboto" w:cs="Roboto"/>
          <w:sz w:val="20"/>
          <w:szCs w:val="20"/>
        </w:rPr>
      </w:pPr>
    </w:p>
    <w:p w14:paraId="000000E0" w14:textId="77777777" w:rsidR="00F02354" w:rsidRPr="00882505" w:rsidRDefault="00F02354" w:rsidP="00430240">
      <w:pPr>
        <w:spacing w:after="0" w:line="240" w:lineRule="auto"/>
        <w:jc w:val="both"/>
        <w:rPr>
          <w:rFonts w:ascii="Roboto" w:eastAsia="Roboto" w:hAnsi="Roboto" w:cs="Roboto"/>
          <w:sz w:val="20"/>
          <w:szCs w:val="20"/>
        </w:rPr>
      </w:pPr>
    </w:p>
    <w:p w14:paraId="000000E1" w14:textId="77777777" w:rsidR="00F02354" w:rsidRPr="00882505" w:rsidRDefault="00AA0880" w:rsidP="00430240">
      <w:pPr>
        <w:pStyle w:val="Titre1"/>
        <w:rPr>
          <w:color w:val="auto"/>
        </w:rPr>
      </w:pPr>
      <w:bookmarkStart w:id="8" w:name="_Toc63091994"/>
      <w:r w:rsidRPr="00882505">
        <w:rPr>
          <w:color w:val="auto"/>
        </w:rPr>
        <w:lastRenderedPageBreak/>
        <w:t>ENVIRONNEMENT-LOISIR SCIENTIFIQUE</w:t>
      </w:r>
      <w:bookmarkEnd w:id="8"/>
    </w:p>
    <w:p w14:paraId="000000E2" w14:textId="77777777" w:rsidR="00F02354" w:rsidRPr="00882505" w:rsidRDefault="00F02354" w:rsidP="00430240">
      <w:pPr>
        <w:spacing w:after="0" w:line="240" w:lineRule="auto"/>
        <w:jc w:val="both"/>
        <w:rPr>
          <w:rFonts w:ascii="Roboto" w:eastAsia="Roboto" w:hAnsi="Roboto" w:cs="Roboto"/>
          <w:sz w:val="20"/>
          <w:szCs w:val="20"/>
        </w:rPr>
      </w:pPr>
    </w:p>
    <w:p w14:paraId="000000E3" w14:textId="77777777" w:rsidR="00F02354" w:rsidRPr="00882505" w:rsidRDefault="00D5338B" w:rsidP="00430240">
      <w:pPr>
        <w:spacing w:after="0" w:line="240" w:lineRule="auto"/>
        <w:jc w:val="both"/>
        <w:rPr>
          <w:rFonts w:ascii="Roboto" w:eastAsia="Roboto" w:hAnsi="Roboto" w:cs="Roboto"/>
          <w:sz w:val="20"/>
          <w:szCs w:val="20"/>
        </w:rPr>
      </w:pPr>
      <w:hyperlink r:id="rId81">
        <w:r w:rsidR="00AA0880" w:rsidRPr="00882505">
          <w:rPr>
            <w:rFonts w:ascii="Roboto" w:eastAsia="Roboto" w:hAnsi="Roboto" w:cs="Roboto"/>
            <w:sz w:val="20"/>
            <w:szCs w:val="20"/>
            <w:u w:val="single"/>
          </w:rPr>
          <w:t>Appui au développement des entreprises agricoles du Québec</w:t>
        </w:r>
      </w:hyperlink>
      <w:r w:rsidR="00AA0880" w:rsidRPr="00882505">
        <w:rPr>
          <w:rFonts w:ascii="Roboto" w:eastAsia="Roboto" w:hAnsi="Roboto" w:cs="Roboto"/>
          <w:sz w:val="20"/>
          <w:szCs w:val="20"/>
        </w:rPr>
        <w:t xml:space="preserve"> (Avant de démarrer votre projet, communiquez avec un conseiller de votre </w:t>
      </w:r>
      <w:hyperlink r:id="rId82">
        <w:r w:rsidR="00AA0880" w:rsidRPr="00882505">
          <w:rPr>
            <w:rFonts w:ascii="Roboto" w:eastAsia="Roboto" w:hAnsi="Roboto" w:cs="Roboto"/>
            <w:sz w:val="20"/>
            <w:szCs w:val="20"/>
            <w:u w:val="single"/>
          </w:rPr>
          <w:t>centre de services</w:t>
        </w:r>
      </w:hyperlink>
      <w:r w:rsidR="00AA0880" w:rsidRPr="00882505">
        <w:rPr>
          <w:rFonts w:ascii="Roboto" w:eastAsia="Roboto" w:hAnsi="Roboto" w:cs="Roboto"/>
          <w:sz w:val="20"/>
          <w:szCs w:val="20"/>
        </w:rPr>
        <w:t xml:space="preserve"> pour prendre rendez-vous.)</w:t>
      </w:r>
    </w:p>
    <w:p w14:paraId="000000E4"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PRIVÉ*</w:t>
      </w:r>
    </w:p>
    <w:p w14:paraId="000000E5" w14:textId="77777777" w:rsidR="00F02354" w:rsidRPr="00882505" w:rsidRDefault="00F02354" w:rsidP="00430240">
      <w:pPr>
        <w:spacing w:after="0" w:line="240" w:lineRule="auto"/>
        <w:jc w:val="both"/>
        <w:rPr>
          <w:rFonts w:ascii="Roboto" w:eastAsia="Roboto" w:hAnsi="Roboto" w:cs="Roboto"/>
          <w:sz w:val="20"/>
          <w:szCs w:val="20"/>
        </w:rPr>
      </w:pPr>
    </w:p>
    <w:bookmarkStart w:id="9" w:name="_heading=h.30j0zll" w:colFirst="0" w:colLast="0"/>
    <w:bookmarkEnd w:id="9"/>
    <w:p w14:paraId="000000E6" w14:textId="77777777" w:rsidR="00F02354" w:rsidRPr="00882505" w:rsidRDefault="00AA0880" w:rsidP="00430240">
      <w:pPr>
        <w:spacing w:after="0" w:line="240" w:lineRule="auto"/>
        <w:jc w:val="both"/>
        <w:rPr>
          <w:rFonts w:ascii="Roboto" w:eastAsia="Roboto" w:hAnsi="Roboto" w:cs="Roboto"/>
          <w:sz w:val="20"/>
          <w:szCs w:val="20"/>
        </w:rPr>
      </w:pPr>
      <w:r w:rsidRPr="00882505">
        <w:fldChar w:fldCharType="begin"/>
      </w:r>
      <w:r w:rsidRPr="00882505">
        <w:instrText xml:space="preserve"> HYPERLINK "http://www.dfo-mpo.gc.ca/aquaculture/business-entreprises/factap-application-patppa-fra.htm" \h </w:instrText>
      </w:r>
      <w:r w:rsidRPr="00882505">
        <w:fldChar w:fldCharType="separate"/>
      </w:r>
      <w:r w:rsidRPr="00882505">
        <w:rPr>
          <w:rFonts w:ascii="Roboto" w:eastAsia="Roboto" w:hAnsi="Roboto" w:cs="Roboto"/>
          <w:sz w:val="20"/>
          <w:szCs w:val="20"/>
          <w:u w:val="single"/>
        </w:rPr>
        <w:t>Demande de financement dans le cadre du Programme d’adoption des technologies propres pour les pêches et l’aquaculture</w:t>
      </w:r>
      <w:r w:rsidRPr="00882505">
        <w:rPr>
          <w:rFonts w:ascii="Roboto" w:eastAsia="Roboto" w:hAnsi="Roboto" w:cs="Roboto"/>
          <w:sz w:val="20"/>
          <w:szCs w:val="20"/>
          <w:u w:val="single"/>
        </w:rPr>
        <w:fldChar w:fldCharType="end"/>
      </w:r>
      <w:r w:rsidRPr="00882505">
        <w:rPr>
          <w:rFonts w:ascii="Roboto" w:eastAsia="Roboto" w:hAnsi="Roboto" w:cs="Roboto"/>
          <w:sz w:val="20"/>
          <w:szCs w:val="20"/>
        </w:rPr>
        <w:t xml:space="preserve"> (</w:t>
      </w:r>
      <w:r w:rsidRPr="00D97FB1">
        <w:rPr>
          <w:rFonts w:ascii="Roboto" w:eastAsia="Roboto" w:hAnsi="Roboto" w:cs="Roboto"/>
          <w:sz w:val="20"/>
          <w:szCs w:val="20"/>
          <w:highlight w:val="yellow"/>
        </w:rPr>
        <w:t>En tout temps</w:t>
      </w:r>
      <w:r w:rsidRPr="00882505">
        <w:rPr>
          <w:rFonts w:ascii="Roboto" w:eastAsia="Roboto" w:hAnsi="Roboto" w:cs="Roboto"/>
          <w:sz w:val="20"/>
          <w:szCs w:val="20"/>
        </w:rPr>
        <w:t>. Les candidats dont la proposition de projet aura été choisie seront officiellement avisés dans un délai de 90 jours ouvrables après la réception de la soumission de proposition de projet complète.)</w:t>
      </w:r>
    </w:p>
    <w:p w14:paraId="000000E7"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PRIVÉ*, AUTRES*</w:t>
      </w:r>
    </w:p>
    <w:p w14:paraId="000000E8" w14:textId="77777777" w:rsidR="00F02354" w:rsidRPr="00882505" w:rsidRDefault="00F02354" w:rsidP="00430240">
      <w:pPr>
        <w:spacing w:after="0" w:line="240" w:lineRule="auto"/>
        <w:jc w:val="both"/>
        <w:rPr>
          <w:rFonts w:ascii="Roboto" w:eastAsia="Roboto" w:hAnsi="Roboto" w:cs="Roboto"/>
          <w:sz w:val="20"/>
          <w:szCs w:val="20"/>
        </w:rPr>
      </w:pPr>
    </w:p>
    <w:p w14:paraId="000000E9" w14:textId="2E723B14" w:rsidR="00F02354" w:rsidRPr="00882505" w:rsidRDefault="00D5338B" w:rsidP="00430240">
      <w:pPr>
        <w:spacing w:after="0" w:line="240" w:lineRule="auto"/>
        <w:jc w:val="both"/>
        <w:rPr>
          <w:rFonts w:ascii="Roboto" w:eastAsia="Roboto" w:hAnsi="Roboto" w:cs="Roboto"/>
          <w:sz w:val="20"/>
          <w:szCs w:val="20"/>
        </w:rPr>
      </w:pPr>
      <w:hyperlink r:id="rId83">
        <w:r w:rsidR="00AA0880" w:rsidRPr="00882505">
          <w:rPr>
            <w:rFonts w:ascii="Roboto" w:eastAsia="Roboto" w:hAnsi="Roboto" w:cs="Roboto"/>
            <w:sz w:val="20"/>
            <w:szCs w:val="20"/>
            <w:u w:val="single"/>
          </w:rPr>
          <w:t>Démonstration technologique et commerciale</w:t>
        </w:r>
      </w:hyperlink>
      <w:r w:rsidR="00AA0880" w:rsidRPr="00882505">
        <w:rPr>
          <w:rFonts w:ascii="Roboto" w:eastAsia="Roboto" w:hAnsi="Roboto" w:cs="Roboto"/>
          <w:sz w:val="20"/>
          <w:szCs w:val="20"/>
        </w:rPr>
        <w:t xml:space="preserve"> </w:t>
      </w:r>
      <w:r w:rsidR="00AA0880" w:rsidRPr="00D97FB1">
        <w:rPr>
          <w:rFonts w:ascii="Roboto" w:eastAsia="Roboto" w:hAnsi="Roboto" w:cs="Roboto"/>
          <w:sz w:val="20"/>
          <w:szCs w:val="20"/>
          <w:highlight w:val="yellow"/>
        </w:rPr>
        <w:t>(</w:t>
      </w:r>
      <w:r w:rsidR="00D97FB1" w:rsidRPr="00D97FB1">
        <w:rPr>
          <w:rFonts w:ascii="Roboto" w:eastAsia="Roboto" w:hAnsi="Roboto" w:cs="Roboto"/>
          <w:sz w:val="20"/>
          <w:szCs w:val="20"/>
          <w:highlight w:val="yellow"/>
        </w:rPr>
        <w:t>En cours</w:t>
      </w:r>
      <w:r w:rsidR="00AA0880" w:rsidRPr="00D97FB1">
        <w:rPr>
          <w:rFonts w:ascii="Roboto" w:eastAsia="Roboto" w:hAnsi="Roboto" w:cs="Roboto"/>
          <w:sz w:val="20"/>
          <w:szCs w:val="20"/>
          <w:highlight w:val="yellow"/>
        </w:rPr>
        <w:t>)</w:t>
      </w:r>
    </w:p>
    <w:p w14:paraId="000000EA"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 xml:space="preserve">Organismes admissibles: </w:t>
      </w:r>
      <w:r w:rsidRPr="00882505">
        <w:rPr>
          <w:rFonts w:ascii="Roboto" w:eastAsia="Roboto" w:hAnsi="Roboto" w:cs="Roboto"/>
          <w:sz w:val="20"/>
          <w:szCs w:val="20"/>
          <w:highlight w:val="white"/>
        </w:rPr>
        <w:t>COOP, OBNL, PRIVÉ, AUTRES</w:t>
      </w:r>
    </w:p>
    <w:p w14:paraId="000000EB" w14:textId="77777777" w:rsidR="00F02354" w:rsidRPr="00882505" w:rsidRDefault="00F02354" w:rsidP="00430240">
      <w:pPr>
        <w:spacing w:after="0" w:line="240" w:lineRule="auto"/>
        <w:jc w:val="both"/>
        <w:rPr>
          <w:rFonts w:ascii="Roboto" w:eastAsia="Roboto" w:hAnsi="Roboto" w:cs="Roboto"/>
          <w:sz w:val="20"/>
          <w:szCs w:val="20"/>
        </w:rPr>
      </w:pPr>
    </w:p>
    <w:p w14:paraId="000000EC" w14:textId="77777777" w:rsidR="00F02354" w:rsidRPr="00882505" w:rsidRDefault="00D5338B" w:rsidP="00430240">
      <w:pPr>
        <w:spacing w:after="0" w:line="240" w:lineRule="auto"/>
        <w:jc w:val="both"/>
        <w:rPr>
          <w:rFonts w:ascii="Roboto" w:eastAsia="Roboto" w:hAnsi="Roboto" w:cs="Roboto"/>
          <w:sz w:val="20"/>
          <w:szCs w:val="20"/>
        </w:rPr>
      </w:pPr>
      <w:hyperlink r:id="rId84">
        <w:r w:rsidR="00AA0880" w:rsidRPr="00882505">
          <w:rPr>
            <w:rFonts w:ascii="Roboto" w:eastAsia="Roboto" w:hAnsi="Roboto" w:cs="Roboto"/>
            <w:sz w:val="20"/>
            <w:szCs w:val="20"/>
            <w:u w:val="single"/>
          </w:rPr>
          <w:t>Écosystèmes d’innovation régionaux</w:t>
        </w:r>
      </w:hyperlink>
      <w:r w:rsidR="00AA0880" w:rsidRPr="00882505">
        <w:rPr>
          <w:rFonts w:ascii="Roboto" w:eastAsia="Roboto" w:hAnsi="Roboto" w:cs="Roboto"/>
          <w:sz w:val="20"/>
          <w:szCs w:val="20"/>
        </w:rPr>
        <w:t xml:space="preserve"> (Délai de réponse de 35 à 65 jours ouvrables)</w:t>
      </w:r>
    </w:p>
    <w:p w14:paraId="000000ED"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000000EE" w14:textId="77777777" w:rsidR="00F02354" w:rsidRPr="00882505" w:rsidRDefault="00F02354" w:rsidP="00430240">
      <w:pPr>
        <w:spacing w:after="0" w:line="240" w:lineRule="auto"/>
        <w:jc w:val="both"/>
        <w:rPr>
          <w:rFonts w:ascii="Roboto" w:eastAsia="Roboto" w:hAnsi="Roboto" w:cs="Roboto"/>
          <w:sz w:val="20"/>
          <w:szCs w:val="20"/>
        </w:rPr>
      </w:pPr>
    </w:p>
    <w:p w14:paraId="000000EF" w14:textId="77777777" w:rsidR="00F02354" w:rsidRPr="00882505" w:rsidRDefault="00D5338B" w:rsidP="00430240">
      <w:pPr>
        <w:spacing w:after="0" w:line="240" w:lineRule="auto"/>
        <w:jc w:val="both"/>
        <w:rPr>
          <w:rFonts w:ascii="Roboto" w:eastAsia="Roboto" w:hAnsi="Roboto" w:cs="Roboto"/>
          <w:sz w:val="20"/>
          <w:szCs w:val="20"/>
        </w:rPr>
      </w:pPr>
      <w:hyperlink r:id="rId85">
        <w:r w:rsidR="00AA0880" w:rsidRPr="00882505">
          <w:rPr>
            <w:rFonts w:ascii="Roboto" w:eastAsia="Roboto" w:hAnsi="Roboto" w:cs="Roboto"/>
            <w:sz w:val="20"/>
            <w:szCs w:val="20"/>
            <w:u w:val="single"/>
          </w:rPr>
          <w:t>Écosystèmes nationaux</w:t>
        </w:r>
      </w:hyperlink>
      <w:r w:rsidR="00AA0880" w:rsidRPr="00882505">
        <w:rPr>
          <w:rFonts w:ascii="Roboto" w:eastAsia="Roboto" w:hAnsi="Roboto" w:cs="Roboto"/>
          <w:sz w:val="20"/>
          <w:szCs w:val="20"/>
        </w:rPr>
        <w:t xml:space="preserve"> (Les demandes liées au volet cinq sont acceptées sur une base continue)</w:t>
      </w:r>
    </w:p>
    <w:p w14:paraId="000000F0"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7ADDDE3B" w14:textId="77777777" w:rsidR="00CC5714" w:rsidRPr="00882505" w:rsidRDefault="00CC5714" w:rsidP="00430240">
      <w:pPr>
        <w:pBdr>
          <w:top w:val="nil"/>
          <w:left w:val="nil"/>
          <w:bottom w:val="nil"/>
          <w:right w:val="nil"/>
          <w:between w:val="nil"/>
        </w:pBdr>
        <w:spacing w:after="0" w:line="240" w:lineRule="auto"/>
        <w:jc w:val="both"/>
        <w:rPr>
          <w:rFonts w:ascii="Roboto" w:eastAsia="Roboto" w:hAnsi="Roboto" w:cs="Roboto"/>
          <w:sz w:val="20"/>
          <w:szCs w:val="20"/>
        </w:rPr>
      </w:pPr>
    </w:p>
    <w:p w14:paraId="000000F1" w14:textId="2D1E1AFB" w:rsidR="00F02354" w:rsidRPr="00882505" w:rsidRDefault="00D5338B" w:rsidP="00430240">
      <w:pPr>
        <w:spacing w:after="0" w:line="240" w:lineRule="auto"/>
        <w:jc w:val="both"/>
        <w:rPr>
          <w:rFonts w:ascii="Roboto" w:eastAsia="Roboto" w:hAnsi="Roboto" w:cs="Roboto"/>
          <w:sz w:val="20"/>
          <w:szCs w:val="20"/>
          <w:highlight w:val="white"/>
        </w:rPr>
      </w:pPr>
      <w:hyperlink r:id="rId86">
        <w:r w:rsidR="00AA0880" w:rsidRPr="00882505">
          <w:rPr>
            <w:rFonts w:ascii="Roboto" w:eastAsia="Roboto" w:hAnsi="Roboto" w:cs="Roboto"/>
            <w:sz w:val="20"/>
            <w:szCs w:val="20"/>
            <w:highlight w:val="white"/>
            <w:u w:val="single"/>
          </w:rPr>
          <w:t>Financement de la Fondation TD des amis de l’environnement</w:t>
        </w:r>
      </w:hyperlink>
      <w:r w:rsidR="00BB1C74" w:rsidRPr="00882505">
        <w:rPr>
          <w:rFonts w:ascii="Roboto" w:eastAsia="Roboto" w:hAnsi="Roboto" w:cs="Roboto"/>
          <w:sz w:val="20"/>
          <w:szCs w:val="20"/>
          <w:highlight w:val="white"/>
        </w:rPr>
        <w:t xml:space="preserve"> (</w:t>
      </w:r>
      <w:r w:rsidR="00CC5714" w:rsidRPr="00722607">
        <w:rPr>
          <w:rFonts w:ascii="Roboto" w:eastAsia="Roboto" w:hAnsi="Roboto" w:cs="Roboto"/>
          <w:sz w:val="20"/>
          <w:szCs w:val="20"/>
        </w:rPr>
        <w:t>Date limite: hiver-</w:t>
      </w:r>
      <w:r w:rsidR="00AA0880" w:rsidRPr="00722607">
        <w:rPr>
          <w:rFonts w:ascii="Roboto" w:eastAsia="Roboto" w:hAnsi="Roboto" w:cs="Roboto"/>
          <w:sz w:val="20"/>
          <w:szCs w:val="20"/>
        </w:rPr>
        <w:t>15 janvier</w:t>
      </w:r>
      <w:r w:rsidR="00AA0880" w:rsidRPr="00882505">
        <w:rPr>
          <w:rFonts w:ascii="Roboto" w:eastAsia="Roboto" w:hAnsi="Roboto" w:cs="Roboto"/>
          <w:sz w:val="20"/>
          <w:szCs w:val="20"/>
          <w:highlight w:val="white"/>
        </w:rPr>
        <w:t xml:space="preserve">, </w:t>
      </w:r>
      <w:r w:rsidR="00AA0880" w:rsidRPr="00882505">
        <w:rPr>
          <w:rFonts w:ascii="Roboto" w:eastAsia="Roboto" w:hAnsi="Roboto" w:cs="Roboto"/>
          <w:sz w:val="20"/>
          <w:szCs w:val="20"/>
        </w:rPr>
        <w:t>Été</w:t>
      </w:r>
      <w:r w:rsidR="00CC5714" w:rsidRPr="00882505">
        <w:rPr>
          <w:rFonts w:ascii="Roboto" w:eastAsia="Roboto" w:hAnsi="Roboto" w:cs="Roboto"/>
          <w:sz w:val="20"/>
          <w:szCs w:val="20"/>
        </w:rPr>
        <w:t>-</w:t>
      </w:r>
      <w:r w:rsidR="00AA0880" w:rsidRPr="00882505">
        <w:rPr>
          <w:rFonts w:ascii="Roboto" w:eastAsia="Roboto" w:hAnsi="Roboto" w:cs="Roboto"/>
          <w:sz w:val="20"/>
          <w:szCs w:val="20"/>
        </w:rPr>
        <w:t xml:space="preserve"> 15 juillet)</w:t>
      </w:r>
    </w:p>
    <w:p w14:paraId="000000F2"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 OBNL, SCOLAIRE</w:t>
      </w:r>
    </w:p>
    <w:p w14:paraId="000000F3" w14:textId="77777777" w:rsidR="00F02354" w:rsidRPr="00882505" w:rsidRDefault="00F02354" w:rsidP="00430240">
      <w:pPr>
        <w:spacing w:after="0" w:line="240" w:lineRule="auto"/>
        <w:jc w:val="both"/>
        <w:rPr>
          <w:rFonts w:ascii="Roboto" w:eastAsia="Roboto" w:hAnsi="Roboto" w:cs="Roboto"/>
          <w:sz w:val="20"/>
          <w:szCs w:val="20"/>
        </w:rPr>
      </w:pPr>
    </w:p>
    <w:p w14:paraId="000000F7" w14:textId="217FAD8D" w:rsidR="00F02354" w:rsidRPr="00882505" w:rsidRDefault="00D5338B" w:rsidP="00430240">
      <w:pPr>
        <w:spacing w:after="0" w:line="240" w:lineRule="auto"/>
        <w:jc w:val="both"/>
        <w:rPr>
          <w:rFonts w:ascii="Roboto" w:eastAsia="Roboto" w:hAnsi="Roboto" w:cs="Roboto"/>
          <w:sz w:val="20"/>
          <w:szCs w:val="20"/>
        </w:rPr>
      </w:pPr>
      <w:hyperlink r:id="rId87">
        <w:r w:rsidR="00AA0880" w:rsidRPr="00882505">
          <w:rPr>
            <w:rFonts w:ascii="Roboto" w:eastAsia="Roboto" w:hAnsi="Roboto" w:cs="Roboto"/>
            <w:sz w:val="20"/>
            <w:szCs w:val="20"/>
            <w:u w:val="single"/>
          </w:rPr>
          <w:t>Fonds des infrastructures alimentaires locales</w:t>
        </w:r>
      </w:hyperlink>
      <w:r w:rsidR="00AA0880" w:rsidRPr="00882505">
        <w:rPr>
          <w:rFonts w:ascii="Roboto" w:eastAsia="Roboto" w:hAnsi="Roboto" w:cs="Roboto"/>
          <w:sz w:val="20"/>
          <w:szCs w:val="20"/>
        </w:rPr>
        <w:t xml:space="preserve"> </w:t>
      </w:r>
      <w:r w:rsidR="00AA0880" w:rsidRPr="00663C75">
        <w:rPr>
          <w:rFonts w:ascii="Roboto" w:eastAsia="Roboto" w:hAnsi="Roboto" w:cs="Roboto"/>
          <w:sz w:val="20"/>
          <w:szCs w:val="20"/>
          <w:highlight w:val="yellow"/>
        </w:rPr>
        <w:t>(</w:t>
      </w:r>
      <w:r w:rsidR="00D24FA5">
        <w:rPr>
          <w:rFonts w:ascii="Roboto" w:eastAsia="Roboto" w:hAnsi="Roboto" w:cs="Roboto"/>
          <w:sz w:val="20"/>
          <w:szCs w:val="20"/>
          <w:highlight w:val="yellow"/>
        </w:rPr>
        <w:t xml:space="preserve">Jusqu’au </w:t>
      </w:r>
      <w:r w:rsidR="00663C75" w:rsidRPr="00663C75">
        <w:rPr>
          <w:rFonts w:ascii="Roboto" w:eastAsia="Roboto" w:hAnsi="Roboto" w:cs="Roboto"/>
          <w:sz w:val="20"/>
          <w:szCs w:val="20"/>
          <w:highlight w:val="yellow"/>
        </w:rPr>
        <w:t>31 décembre 2023</w:t>
      </w:r>
      <w:r w:rsidR="007771D0" w:rsidRPr="00663C75">
        <w:rPr>
          <w:rFonts w:ascii="Roboto" w:eastAsia="Roboto" w:hAnsi="Roboto" w:cs="Roboto"/>
          <w:sz w:val="20"/>
          <w:szCs w:val="20"/>
          <w:highlight w:val="yellow"/>
        </w:rPr>
        <w:t>)</w:t>
      </w:r>
    </w:p>
    <w:p w14:paraId="000000F8"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 OBNL</w:t>
      </w:r>
    </w:p>
    <w:p w14:paraId="000000F9" w14:textId="77777777" w:rsidR="00F02354" w:rsidRPr="00882505" w:rsidRDefault="00F02354" w:rsidP="00430240">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FA" w14:textId="006F806E" w:rsidR="00F02354" w:rsidRPr="00882505" w:rsidRDefault="00D5338B" w:rsidP="00430240">
      <w:pPr>
        <w:spacing w:after="0" w:line="240" w:lineRule="auto"/>
        <w:jc w:val="both"/>
      </w:pPr>
      <w:hyperlink r:id="rId88">
        <w:r w:rsidR="00AA0880" w:rsidRPr="00882505">
          <w:rPr>
            <w:rFonts w:ascii="Roboto" w:eastAsia="Roboto" w:hAnsi="Roboto" w:cs="Roboto"/>
            <w:sz w:val="20"/>
            <w:szCs w:val="20"/>
            <w:highlight w:val="white"/>
            <w:u w:val="single"/>
          </w:rPr>
          <w:t>Fonds des municipalités pour la biodiversité (Fonds MB)</w:t>
        </w:r>
      </w:hyperlink>
      <w:r w:rsidR="00AA0880" w:rsidRPr="00882505">
        <w:rPr>
          <w:rFonts w:ascii="Roboto" w:eastAsia="Roboto" w:hAnsi="Roboto" w:cs="Roboto"/>
          <w:sz w:val="20"/>
          <w:szCs w:val="20"/>
          <w:highlight w:val="white"/>
        </w:rPr>
        <w:t xml:space="preserve"> </w:t>
      </w:r>
      <w:r w:rsidR="00D24FA5">
        <w:rPr>
          <w:rFonts w:ascii="Roboto" w:eastAsia="Roboto" w:hAnsi="Roboto" w:cs="Roboto"/>
          <w:sz w:val="20"/>
          <w:szCs w:val="20"/>
          <w:highlight w:val="yellow"/>
        </w:rPr>
        <w:t>(J</w:t>
      </w:r>
      <w:r w:rsidR="00AA0880" w:rsidRPr="00663C75">
        <w:rPr>
          <w:rFonts w:ascii="Roboto" w:eastAsia="Roboto" w:hAnsi="Roboto" w:cs="Roboto"/>
          <w:sz w:val="20"/>
          <w:szCs w:val="20"/>
          <w:highlight w:val="yellow"/>
        </w:rPr>
        <w:t>usqu’en 2022)</w:t>
      </w:r>
    </w:p>
    <w:p w14:paraId="000000FB"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w:t>
      </w:r>
    </w:p>
    <w:p w14:paraId="000000FF" w14:textId="77777777" w:rsidR="00F02354" w:rsidRPr="00882505" w:rsidRDefault="00F02354" w:rsidP="00430240">
      <w:pPr>
        <w:spacing w:after="0" w:line="240" w:lineRule="auto"/>
        <w:jc w:val="both"/>
        <w:rPr>
          <w:rFonts w:ascii="Roboto" w:eastAsia="Roboto" w:hAnsi="Roboto" w:cs="Roboto"/>
          <w:sz w:val="20"/>
          <w:szCs w:val="20"/>
        </w:rPr>
      </w:pPr>
    </w:p>
    <w:p w14:paraId="7307B0CE" w14:textId="77777777" w:rsidR="00A438D6" w:rsidRPr="00882505" w:rsidRDefault="00D5338B" w:rsidP="00430240">
      <w:pPr>
        <w:spacing w:after="0" w:line="240" w:lineRule="auto"/>
        <w:jc w:val="both"/>
        <w:rPr>
          <w:rFonts w:ascii="Roboto" w:eastAsia="Roboto" w:hAnsi="Roboto" w:cs="Roboto"/>
          <w:sz w:val="20"/>
          <w:szCs w:val="20"/>
        </w:rPr>
      </w:pPr>
      <w:hyperlink r:id="rId89">
        <w:r w:rsidR="00A438D6" w:rsidRPr="00882505">
          <w:rPr>
            <w:rFonts w:ascii="Roboto" w:eastAsia="Roboto" w:hAnsi="Roboto" w:cs="Roboto"/>
            <w:sz w:val="20"/>
            <w:szCs w:val="20"/>
            <w:u w:val="single"/>
          </w:rPr>
          <w:t>Fonds ÉcoLeader</w:t>
        </w:r>
      </w:hyperlink>
      <w:r w:rsidR="00A438D6" w:rsidRPr="00882505">
        <w:rPr>
          <w:rFonts w:ascii="Roboto" w:eastAsia="Roboto" w:hAnsi="Roboto" w:cs="Roboto"/>
          <w:sz w:val="20"/>
          <w:szCs w:val="20"/>
        </w:rPr>
        <w:t xml:space="preserve"> </w:t>
      </w:r>
      <w:r w:rsidR="00A438D6" w:rsidRPr="00663C75">
        <w:rPr>
          <w:rFonts w:ascii="Roboto" w:eastAsia="Roboto" w:hAnsi="Roboto" w:cs="Roboto"/>
          <w:sz w:val="20"/>
          <w:szCs w:val="20"/>
          <w:highlight w:val="yellow"/>
        </w:rPr>
        <w:t>(Avant le mois de septembre 2022)</w:t>
      </w:r>
    </w:p>
    <w:p w14:paraId="0916BB1C" w14:textId="780642D7" w:rsidR="00A438D6" w:rsidRPr="00882505" w:rsidRDefault="00A438D6"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 xml:space="preserve">Organismes </w:t>
      </w:r>
      <w:r w:rsidR="007331A4" w:rsidRPr="00882505">
        <w:rPr>
          <w:rFonts w:ascii="Roboto" w:eastAsia="Roboto" w:hAnsi="Roboto" w:cs="Roboto"/>
          <w:sz w:val="20"/>
          <w:szCs w:val="20"/>
        </w:rPr>
        <w:t>admissibles</w:t>
      </w:r>
      <w:r w:rsidR="007331A4">
        <w:rPr>
          <w:rFonts w:ascii="Roboto" w:eastAsia="Roboto" w:hAnsi="Roboto" w:cs="Roboto"/>
          <w:sz w:val="20"/>
          <w:szCs w:val="20"/>
        </w:rPr>
        <w:t xml:space="preserve"> </w:t>
      </w:r>
      <w:r w:rsidRPr="00882505">
        <w:rPr>
          <w:rFonts w:ascii="Roboto" w:eastAsia="Roboto" w:hAnsi="Roboto" w:cs="Roboto"/>
          <w:sz w:val="20"/>
          <w:szCs w:val="20"/>
        </w:rPr>
        <w:t>: PRIVÉ</w:t>
      </w:r>
    </w:p>
    <w:p w14:paraId="4814E6C8" w14:textId="77777777" w:rsidR="00A438D6" w:rsidRPr="00882505" w:rsidRDefault="00A438D6" w:rsidP="00430240">
      <w:pPr>
        <w:spacing w:after="0" w:line="240" w:lineRule="auto"/>
        <w:jc w:val="both"/>
        <w:rPr>
          <w:rFonts w:ascii="Roboto" w:eastAsia="Roboto" w:hAnsi="Roboto" w:cs="Roboto"/>
          <w:sz w:val="20"/>
          <w:szCs w:val="20"/>
        </w:rPr>
      </w:pPr>
    </w:p>
    <w:p w14:paraId="00000100" w14:textId="3AA96179" w:rsidR="00F02354" w:rsidRPr="00882505" w:rsidRDefault="00D5338B" w:rsidP="00430240">
      <w:pPr>
        <w:spacing w:after="0" w:line="240" w:lineRule="auto"/>
        <w:jc w:val="both"/>
        <w:rPr>
          <w:rFonts w:ascii="Times New Roman" w:eastAsia="Times New Roman" w:hAnsi="Times New Roman" w:cs="Times New Roman"/>
          <w:sz w:val="24"/>
          <w:szCs w:val="24"/>
        </w:rPr>
      </w:pPr>
      <w:hyperlink r:id="rId90">
        <w:r w:rsidR="00AA0880" w:rsidRPr="00882505">
          <w:rPr>
            <w:rFonts w:ascii="Roboto" w:eastAsia="Roboto" w:hAnsi="Roboto" w:cs="Roboto"/>
            <w:sz w:val="20"/>
            <w:szCs w:val="20"/>
            <w:highlight w:val="white"/>
            <w:u w:val="single"/>
          </w:rPr>
          <w:t>Fonds municipal vert (FMV) - Logement abordable durable</w:t>
        </w:r>
      </w:hyperlink>
      <w:r w:rsidR="00D97FB1">
        <w:rPr>
          <w:rFonts w:ascii="Roboto" w:eastAsia="Roboto" w:hAnsi="Roboto" w:cs="Roboto"/>
          <w:sz w:val="20"/>
          <w:szCs w:val="20"/>
          <w:highlight w:val="white"/>
        </w:rPr>
        <w:t xml:space="preserve"> (</w:t>
      </w:r>
      <w:r w:rsidR="00D97FB1" w:rsidRPr="00D97FB1">
        <w:rPr>
          <w:rFonts w:ascii="Roboto" w:eastAsia="Roboto" w:hAnsi="Roboto" w:cs="Roboto"/>
          <w:sz w:val="20"/>
          <w:szCs w:val="20"/>
          <w:highlight w:val="yellow"/>
        </w:rPr>
        <w:t>E</w:t>
      </w:r>
      <w:r w:rsidR="00AA0880" w:rsidRPr="00D97FB1">
        <w:rPr>
          <w:rFonts w:ascii="Roboto" w:eastAsia="Roboto" w:hAnsi="Roboto" w:cs="Roboto"/>
          <w:sz w:val="20"/>
          <w:szCs w:val="20"/>
          <w:highlight w:val="yellow"/>
        </w:rPr>
        <w:t>n tout temps</w:t>
      </w:r>
      <w:r w:rsidR="00AA0880" w:rsidRPr="00882505">
        <w:rPr>
          <w:rFonts w:ascii="Roboto" w:eastAsia="Roboto" w:hAnsi="Roboto" w:cs="Roboto"/>
          <w:sz w:val="20"/>
          <w:szCs w:val="20"/>
          <w:highlight w:val="white"/>
        </w:rPr>
        <w:t xml:space="preserve">) </w:t>
      </w:r>
    </w:p>
    <w:p w14:paraId="00000101"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MUNICIPAL, OBNL</w:t>
      </w:r>
    </w:p>
    <w:p w14:paraId="00000102" w14:textId="77777777" w:rsidR="00F02354" w:rsidRPr="00882505" w:rsidRDefault="00F02354" w:rsidP="00430240">
      <w:pPr>
        <w:spacing w:after="0" w:line="240" w:lineRule="auto"/>
        <w:jc w:val="both"/>
        <w:rPr>
          <w:rFonts w:ascii="Roboto" w:eastAsia="Roboto" w:hAnsi="Roboto" w:cs="Roboto"/>
          <w:sz w:val="20"/>
          <w:szCs w:val="20"/>
        </w:rPr>
      </w:pPr>
    </w:p>
    <w:p w14:paraId="00000103" w14:textId="77777777" w:rsidR="00F02354" w:rsidRPr="00882505" w:rsidRDefault="00D5338B" w:rsidP="00430240">
      <w:pPr>
        <w:spacing w:after="0" w:line="240" w:lineRule="auto"/>
        <w:jc w:val="both"/>
        <w:rPr>
          <w:rFonts w:ascii="Roboto" w:eastAsia="Roboto" w:hAnsi="Roboto" w:cs="Roboto"/>
          <w:sz w:val="20"/>
          <w:szCs w:val="20"/>
        </w:rPr>
      </w:pPr>
      <w:hyperlink r:id="rId91">
        <w:r w:rsidR="00AA0880" w:rsidRPr="00882505">
          <w:rPr>
            <w:rFonts w:ascii="Roboto" w:eastAsia="Roboto" w:hAnsi="Roboto" w:cs="Roboto"/>
            <w:sz w:val="20"/>
            <w:szCs w:val="20"/>
            <w:u w:val="single"/>
          </w:rPr>
          <w:t>Fonds pour l’infrastructure municipale d’eau (FIMEAU)</w:t>
        </w:r>
      </w:hyperlink>
      <w:r w:rsidR="00AA0880" w:rsidRPr="00882505">
        <w:rPr>
          <w:rFonts w:ascii="Roboto" w:eastAsia="Roboto" w:hAnsi="Roboto" w:cs="Roboto"/>
          <w:sz w:val="20"/>
          <w:szCs w:val="20"/>
        </w:rPr>
        <w:t xml:space="preserve"> </w:t>
      </w:r>
      <w:r w:rsidR="00AA0880" w:rsidRPr="00663C75">
        <w:rPr>
          <w:rFonts w:ascii="Roboto" w:eastAsia="Roboto" w:hAnsi="Roboto" w:cs="Roboto"/>
          <w:sz w:val="20"/>
          <w:szCs w:val="20"/>
          <w:highlight w:val="yellow"/>
        </w:rPr>
        <w:t>(Avant le 31 octobre 2027)</w:t>
      </w:r>
    </w:p>
    <w:p w14:paraId="00000104"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w:t>
      </w:r>
    </w:p>
    <w:p w14:paraId="00000105" w14:textId="77777777" w:rsidR="00F02354" w:rsidRPr="00882505" w:rsidRDefault="00F02354" w:rsidP="00430240">
      <w:pPr>
        <w:spacing w:after="0" w:line="240" w:lineRule="auto"/>
        <w:jc w:val="both"/>
        <w:rPr>
          <w:rFonts w:ascii="Roboto" w:eastAsia="Roboto" w:hAnsi="Roboto" w:cs="Roboto"/>
          <w:sz w:val="20"/>
          <w:szCs w:val="20"/>
        </w:rPr>
      </w:pPr>
    </w:p>
    <w:bookmarkStart w:id="10" w:name="_heading=h.3rvuvyfv5yje" w:colFirst="0" w:colLast="0"/>
    <w:bookmarkEnd w:id="10"/>
    <w:p w14:paraId="3A3D8E10" w14:textId="77777777" w:rsidR="009E45C8" w:rsidRPr="00187E05" w:rsidRDefault="009E45C8" w:rsidP="00430240">
      <w:pPr>
        <w:jc w:val="both"/>
        <w:rPr>
          <w:rFonts w:ascii="Roboto" w:eastAsia="Roboto" w:hAnsi="Roboto" w:cs="Roboto"/>
          <w:sz w:val="20"/>
          <w:szCs w:val="20"/>
        </w:rPr>
      </w:pPr>
      <w:r>
        <w:fldChar w:fldCharType="begin"/>
      </w:r>
      <w:r>
        <w:instrText xml:space="preserve"> HYPERLINK "http://planstlaurent.qc.ca/index.php?id=662" \l "toc4-c1" \h </w:instrText>
      </w:r>
      <w:r>
        <w:fldChar w:fldCharType="separate"/>
      </w:r>
      <w:r w:rsidRPr="00187E05">
        <w:rPr>
          <w:rFonts w:ascii="Roboto" w:eastAsia="Roboto" w:hAnsi="Roboto" w:cs="Roboto"/>
          <w:sz w:val="20"/>
          <w:szCs w:val="20"/>
          <w:u w:val="single"/>
        </w:rPr>
        <w:t>Programme d’aide financière favorisant la réalisation de projets communautaires visant à conserver et améliorer l’écosystème du Saint-Laurent</w:t>
      </w:r>
      <w:r>
        <w:rPr>
          <w:rFonts w:ascii="Roboto" w:eastAsia="Roboto" w:hAnsi="Roboto" w:cs="Roboto"/>
          <w:sz w:val="20"/>
          <w:szCs w:val="20"/>
          <w:u w:val="single"/>
        </w:rPr>
        <w:fldChar w:fldCharType="end"/>
      </w:r>
      <w:r w:rsidRPr="00187E05">
        <w:rPr>
          <w:rFonts w:ascii="Roboto" w:eastAsia="Roboto" w:hAnsi="Roboto" w:cs="Roboto"/>
          <w:sz w:val="20"/>
          <w:szCs w:val="20"/>
        </w:rPr>
        <w:t xml:space="preserve"> </w:t>
      </w:r>
      <w:r w:rsidRPr="00187E05">
        <w:rPr>
          <w:rFonts w:ascii="Roboto" w:eastAsia="Roboto" w:hAnsi="Roboto" w:cs="Roboto"/>
          <w:sz w:val="20"/>
          <w:szCs w:val="20"/>
          <w:highlight w:val="white"/>
        </w:rPr>
        <w:t>(</w:t>
      </w:r>
      <w:r w:rsidRPr="003022F6">
        <w:rPr>
          <w:rFonts w:ascii="Roboto" w:eastAsia="Roboto" w:hAnsi="Roboto" w:cs="Roboto"/>
          <w:sz w:val="20"/>
          <w:szCs w:val="20"/>
        </w:rPr>
        <w:t xml:space="preserve">vous devez présenter la demande au plus tard pour l’une ou l’autre des dates de sollicitation : </w:t>
      </w:r>
      <w:r w:rsidRPr="00663C75">
        <w:rPr>
          <w:rFonts w:ascii="Roboto" w:eastAsia="Roboto" w:hAnsi="Roboto" w:cs="Roboto"/>
          <w:sz w:val="20"/>
          <w:szCs w:val="20"/>
          <w:highlight w:val="yellow"/>
        </w:rPr>
        <w:t>le 1er mars</w:t>
      </w:r>
      <w:r w:rsidRPr="003022F6">
        <w:rPr>
          <w:rFonts w:ascii="Roboto" w:eastAsia="Roboto" w:hAnsi="Roboto" w:cs="Roboto"/>
          <w:sz w:val="20"/>
          <w:szCs w:val="20"/>
        </w:rPr>
        <w:t xml:space="preserve"> ou le 15 octobre.)</w:t>
      </w:r>
    </w:p>
    <w:p w14:paraId="667FDC18" w14:textId="77777777" w:rsidR="009E45C8" w:rsidRPr="00187E05" w:rsidRDefault="009E45C8" w:rsidP="00430240">
      <w:pPr>
        <w:numPr>
          <w:ilvl w:val="0"/>
          <w:numId w:val="18"/>
        </w:numPr>
        <w:pBdr>
          <w:top w:val="nil"/>
          <w:left w:val="nil"/>
          <w:bottom w:val="nil"/>
          <w:right w:val="nil"/>
          <w:between w:val="nil"/>
        </w:pBdr>
        <w:spacing w:after="0" w:line="240" w:lineRule="auto"/>
        <w:jc w:val="both"/>
        <w:rPr>
          <w:rFonts w:ascii="Roboto" w:eastAsia="Roboto" w:hAnsi="Roboto" w:cs="Roboto"/>
          <w:sz w:val="20"/>
          <w:szCs w:val="20"/>
        </w:rPr>
      </w:pPr>
      <w:r w:rsidRPr="00187E05">
        <w:rPr>
          <w:rFonts w:ascii="Roboto" w:eastAsia="Roboto" w:hAnsi="Roboto" w:cs="Roboto"/>
          <w:sz w:val="20"/>
          <w:szCs w:val="20"/>
        </w:rPr>
        <w:t>Organismes admissibles: OBNL, MUNICIPAL*</w:t>
      </w:r>
    </w:p>
    <w:p w14:paraId="00000108" w14:textId="77777777" w:rsidR="00F02354" w:rsidRPr="00882505" w:rsidRDefault="00F02354" w:rsidP="00430240">
      <w:pPr>
        <w:spacing w:after="0" w:line="240" w:lineRule="auto"/>
        <w:jc w:val="both"/>
        <w:rPr>
          <w:rFonts w:ascii="Roboto" w:eastAsia="Roboto" w:hAnsi="Roboto" w:cs="Roboto"/>
          <w:sz w:val="20"/>
          <w:szCs w:val="20"/>
        </w:rPr>
      </w:pPr>
    </w:p>
    <w:p w14:paraId="00000109" w14:textId="1E73ADA0" w:rsidR="00F02354" w:rsidRPr="00882505" w:rsidRDefault="00D5338B" w:rsidP="00430240">
      <w:pPr>
        <w:spacing w:after="0" w:line="240" w:lineRule="auto"/>
        <w:jc w:val="both"/>
        <w:rPr>
          <w:rFonts w:ascii="Roboto" w:eastAsia="Roboto" w:hAnsi="Roboto" w:cs="Roboto"/>
          <w:sz w:val="20"/>
          <w:szCs w:val="20"/>
        </w:rPr>
      </w:pPr>
      <w:hyperlink r:id="rId92">
        <w:r w:rsidR="00AA0880" w:rsidRPr="00882505">
          <w:rPr>
            <w:rFonts w:ascii="Roboto" w:eastAsia="Roboto" w:hAnsi="Roboto" w:cs="Roboto"/>
            <w:sz w:val="20"/>
            <w:szCs w:val="20"/>
            <w:u w:val="single"/>
          </w:rPr>
          <w:t>Programme d'aide gouvernementale au transport collectif des personnes (PAGTCP) et aux immobilisations en transport en commun (SOFIL) - Ministère des Transports</w:t>
        </w:r>
      </w:hyperlink>
      <w:r w:rsidR="00AA0880" w:rsidRPr="00882505">
        <w:rPr>
          <w:rFonts w:ascii="Roboto" w:eastAsia="Roboto" w:hAnsi="Roboto" w:cs="Roboto"/>
          <w:sz w:val="20"/>
          <w:szCs w:val="20"/>
        </w:rPr>
        <w:t xml:space="preserve"> (</w:t>
      </w:r>
      <w:r w:rsidR="00D97FB1" w:rsidRPr="00D97FB1">
        <w:rPr>
          <w:rFonts w:ascii="Roboto" w:eastAsia="Roboto" w:hAnsi="Roboto" w:cs="Roboto"/>
          <w:sz w:val="20"/>
          <w:szCs w:val="20"/>
          <w:highlight w:val="yellow"/>
        </w:rPr>
        <w:t>En</w:t>
      </w:r>
      <w:r w:rsidR="00AA0880" w:rsidRPr="00D97FB1">
        <w:rPr>
          <w:rFonts w:ascii="Roboto" w:eastAsia="Roboto" w:hAnsi="Roboto" w:cs="Roboto"/>
          <w:sz w:val="20"/>
          <w:szCs w:val="20"/>
          <w:highlight w:val="yellow"/>
        </w:rPr>
        <w:t xml:space="preserve"> cours</w:t>
      </w:r>
      <w:r w:rsidR="00AA0880" w:rsidRPr="00882505">
        <w:rPr>
          <w:rFonts w:ascii="Roboto" w:eastAsia="Roboto" w:hAnsi="Roboto" w:cs="Roboto"/>
          <w:sz w:val="20"/>
          <w:szCs w:val="20"/>
        </w:rPr>
        <w:t xml:space="preserve"> jusqu’en 2026)</w:t>
      </w:r>
    </w:p>
    <w:p w14:paraId="0000010A"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 AUTRES</w:t>
      </w:r>
    </w:p>
    <w:p w14:paraId="0000010B" w14:textId="77777777" w:rsidR="00F02354" w:rsidRDefault="00F02354" w:rsidP="00430240">
      <w:pPr>
        <w:spacing w:after="0" w:line="240" w:lineRule="auto"/>
        <w:jc w:val="both"/>
        <w:rPr>
          <w:rFonts w:ascii="Roboto" w:eastAsia="Roboto" w:hAnsi="Roboto" w:cs="Roboto"/>
          <w:sz w:val="20"/>
          <w:szCs w:val="20"/>
        </w:rPr>
      </w:pPr>
    </w:p>
    <w:p w14:paraId="00896273" w14:textId="77777777" w:rsidR="00904A44" w:rsidRPr="00882505" w:rsidRDefault="00904A44" w:rsidP="00430240">
      <w:pPr>
        <w:spacing w:after="0" w:line="240" w:lineRule="auto"/>
        <w:jc w:val="both"/>
        <w:rPr>
          <w:rFonts w:ascii="Roboto" w:eastAsia="Roboto" w:hAnsi="Roboto" w:cs="Roboto"/>
          <w:sz w:val="20"/>
          <w:szCs w:val="20"/>
        </w:rPr>
      </w:pPr>
    </w:p>
    <w:p w14:paraId="0000010C" w14:textId="5D111730" w:rsidR="00F02354" w:rsidRPr="00882505" w:rsidRDefault="00D5338B" w:rsidP="00430240">
      <w:pPr>
        <w:spacing w:after="0" w:line="240" w:lineRule="auto"/>
        <w:jc w:val="both"/>
        <w:rPr>
          <w:rFonts w:ascii="Roboto" w:eastAsia="Roboto" w:hAnsi="Roboto" w:cs="Roboto"/>
          <w:sz w:val="20"/>
          <w:szCs w:val="20"/>
        </w:rPr>
      </w:pPr>
      <w:hyperlink r:id="rId93">
        <w:r w:rsidR="00AA0880" w:rsidRPr="00882505">
          <w:rPr>
            <w:rFonts w:ascii="Roboto" w:eastAsia="Roboto" w:hAnsi="Roboto" w:cs="Roboto"/>
            <w:sz w:val="20"/>
            <w:szCs w:val="20"/>
            <w:u w:val="single"/>
          </w:rPr>
          <w:t>Programmes d'efficacité</w:t>
        </w:r>
      </w:hyperlink>
      <w:hyperlink r:id="rId94">
        <w:r w:rsidR="00AA0880" w:rsidRPr="00882505">
          <w:rPr>
            <w:rFonts w:ascii="Roboto" w:eastAsia="Roboto" w:hAnsi="Roboto" w:cs="Roboto"/>
            <w:sz w:val="20"/>
            <w:szCs w:val="20"/>
            <w:highlight w:val="white"/>
            <w:u w:val="single"/>
          </w:rPr>
          <w:t xml:space="preserve"> énergétique d'Énergir</w:t>
        </w:r>
      </w:hyperlink>
      <w:r w:rsidR="00663C75">
        <w:rPr>
          <w:rFonts w:ascii="Roboto" w:eastAsia="Roboto" w:hAnsi="Roboto" w:cs="Roboto"/>
          <w:sz w:val="20"/>
          <w:szCs w:val="20"/>
        </w:rPr>
        <w:t xml:space="preserve"> </w:t>
      </w:r>
      <w:r w:rsidR="00663C75" w:rsidRPr="00D97FB1">
        <w:rPr>
          <w:rFonts w:ascii="Roboto" w:eastAsia="Roboto" w:hAnsi="Roboto" w:cs="Roboto"/>
          <w:sz w:val="20"/>
          <w:szCs w:val="20"/>
          <w:highlight w:val="yellow"/>
        </w:rPr>
        <w:t>(E</w:t>
      </w:r>
      <w:r w:rsidR="00AA0880" w:rsidRPr="00D97FB1">
        <w:rPr>
          <w:rFonts w:ascii="Roboto" w:eastAsia="Roboto" w:hAnsi="Roboto" w:cs="Roboto"/>
          <w:sz w:val="20"/>
          <w:szCs w:val="20"/>
          <w:highlight w:val="yellow"/>
        </w:rPr>
        <w:t>n tout temps)</w:t>
      </w:r>
    </w:p>
    <w:p w14:paraId="0000010D"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w:t>
      </w:r>
    </w:p>
    <w:p w14:paraId="00000111" w14:textId="77777777" w:rsidR="00F02354" w:rsidRPr="00882505" w:rsidRDefault="00F02354" w:rsidP="00430240">
      <w:pPr>
        <w:spacing w:after="0" w:line="240" w:lineRule="auto"/>
        <w:jc w:val="both"/>
        <w:rPr>
          <w:rFonts w:ascii="Roboto" w:eastAsia="Roboto" w:hAnsi="Roboto" w:cs="Roboto"/>
          <w:sz w:val="20"/>
          <w:szCs w:val="20"/>
        </w:rPr>
      </w:pPr>
    </w:p>
    <w:p w14:paraId="00000112" w14:textId="6B1558AB" w:rsidR="00F02354" w:rsidRPr="00882505" w:rsidRDefault="00D5338B" w:rsidP="00430240">
      <w:pPr>
        <w:spacing w:after="0" w:line="240" w:lineRule="auto"/>
        <w:jc w:val="both"/>
        <w:rPr>
          <w:rFonts w:ascii="Roboto" w:eastAsia="Roboto" w:hAnsi="Roboto" w:cs="Roboto"/>
          <w:sz w:val="20"/>
          <w:szCs w:val="20"/>
        </w:rPr>
      </w:pPr>
      <w:hyperlink r:id="rId95">
        <w:r w:rsidR="00AA0880" w:rsidRPr="00882505">
          <w:rPr>
            <w:rFonts w:ascii="Roboto" w:eastAsia="Roboto" w:hAnsi="Roboto" w:cs="Roboto"/>
            <w:sz w:val="20"/>
            <w:szCs w:val="20"/>
            <w:u w:val="single"/>
          </w:rPr>
          <w:t>Programme d’infrastructures municipales d’eau (PRIMEAU) volet 1 - Infrastructures d’eau</w:t>
        </w:r>
      </w:hyperlink>
      <w:r w:rsidR="00AA0880" w:rsidRPr="00882505">
        <w:rPr>
          <w:rFonts w:ascii="Roboto" w:eastAsia="Roboto" w:hAnsi="Roboto" w:cs="Roboto"/>
          <w:sz w:val="20"/>
          <w:szCs w:val="20"/>
        </w:rPr>
        <w:t xml:space="preserve"> </w:t>
      </w:r>
      <w:r w:rsidR="00AA0880" w:rsidRPr="00504864">
        <w:rPr>
          <w:rFonts w:ascii="Roboto" w:eastAsia="Roboto" w:hAnsi="Roboto" w:cs="Roboto"/>
          <w:sz w:val="20"/>
          <w:szCs w:val="20"/>
          <w:highlight w:val="yellow"/>
        </w:rPr>
        <w:t>(</w:t>
      </w:r>
      <w:r w:rsidR="00D24FA5">
        <w:rPr>
          <w:rFonts w:ascii="Roboto" w:eastAsia="Roboto" w:hAnsi="Roboto" w:cs="Roboto"/>
          <w:sz w:val="20"/>
          <w:szCs w:val="20"/>
          <w:highlight w:val="yellow"/>
        </w:rPr>
        <w:t xml:space="preserve">Jusqu’au </w:t>
      </w:r>
      <w:r w:rsidR="00AA0880" w:rsidRPr="00504864">
        <w:rPr>
          <w:rFonts w:ascii="Roboto" w:eastAsia="Roboto" w:hAnsi="Roboto" w:cs="Roboto"/>
          <w:sz w:val="20"/>
          <w:szCs w:val="20"/>
          <w:highlight w:val="yellow"/>
        </w:rPr>
        <w:t>31 mars 2023)</w:t>
      </w:r>
    </w:p>
    <w:p w14:paraId="00000113"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w:t>
      </w:r>
    </w:p>
    <w:p w14:paraId="00000114" w14:textId="77777777" w:rsidR="00F02354" w:rsidRPr="00882505" w:rsidRDefault="00F02354" w:rsidP="00430240">
      <w:pPr>
        <w:spacing w:after="0" w:line="240" w:lineRule="auto"/>
        <w:jc w:val="both"/>
        <w:rPr>
          <w:rFonts w:ascii="Roboto" w:eastAsia="Roboto" w:hAnsi="Roboto" w:cs="Roboto"/>
          <w:sz w:val="20"/>
          <w:szCs w:val="20"/>
        </w:rPr>
      </w:pPr>
    </w:p>
    <w:p w14:paraId="00000115" w14:textId="2C6E077D" w:rsidR="00F02354" w:rsidRPr="00882505" w:rsidRDefault="00D5338B" w:rsidP="00430240">
      <w:pPr>
        <w:spacing w:after="0" w:line="240" w:lineRule="auto"/>
        <w:jc w:val="both"/>
        <w:rPr>
          <w:rFonts w:ascii="Roboto" w:eastAsia="Roboto" w:hAnsi="Roboto" w:cs="Roboto"/>
          <w:sz w:val="20"/>
          <w:szCs w:val="20"/>
        </w:rPr>
      </w:pPr>
      <w:hyperlink r:id="rId96">
        <w:r w:rsidR="00AA0880" w:rsidRPr="00882505">
          <w:rPr>
            <w:rFonts w:ascii="Roboto" w:eastAsia="Roboto" w:hAnsi="Roboto" w:cs="Roboto"/>
            <w:sz w:val="20"/>
            <w:szCs w:val="20"/>
            <w:u w:val="single"/>
          </w:rPr>
          <w:t>Programme d’infrastructures municipales d’eau (PRIMEAU) volet 2 - Renouvellement de conduites</w:t>
        </w:r>
      </w:hyperlink>
      <w:r w:rsidR="00AA0880" w:rsidRPr="00882505">
        <w:rPr>
          <w:rFonts w:ascii="Roboto" w:eastAsia="Roboto" w:hAnsi="Roboto" w:cs="Roboto"/>
          <w:sz w:val="20"/>
          <w:szCs w:val="20"/>
        </w:rPr>
        <w:t xml:space="preserve"> </w:t>
      </w:r>
      <w:r w:rsidR="00AA0880" w:rsidRPr="00504864">
        <w:rPr>
          <w:rFonts w:ascii="Roboto" w:eastAsia="Roboto" w:hAnsi="Roboto" w:cs="Roboto"/>
          <w:sz w:val="20"/>
          <w:szCs w:val="20"/>
          <w:highlight w:val="yellow"/>
        </w:rPr>
        <w:t>(</w:t>
      </w:r>
      <w:r w:rsidR="00D24FA5">
        <w:rPr>
          <w:rFonts w:ascii="Roboto" w:eastAsia="Roboto" w:hAnsi="Roboto" w:cs="Roboto"/>
          <w:sz w:val="20"/>
          <w:szCs w:val="20"/>
          <w:highlight w:val="yellow"/>
        </w:rPr>
        <w:t xml:space="preserve">Jusqu’au </w:t>
      </w:r>
      <w:r w:rsidR="00AA0880" w:rsidRPr="00504864">
        <w:rPr>
          <w:rFonts w:ascii="Roboto" w:eastAsia="Roboto" w:hAnsi="Roboto" w:cs="Roboto"/>
          <w:sz w:val="20"/>
          <w:szCs w:val="20"/>
          <w:highlight w:val="yellow"/>
        </w:rPr>
        <w:t>31 mars 2023)</w:t>
      </w:r>
    </w:p>
    <w:p w14:paraId="00000116"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w:t>
      </w:r>
    </w:p>
    <w:p w14:paraId="00000117" w14:textId="77777777" w:rsidR="00F02354" w:rsidRPr="00882505" w:rsidRDefault="00F02354" w:rsidP="00430240">
      <w:pPr>
        <w:spacing w:after="0" w:line="240" w:lineRule="auto"/>
        <w:jc w:val="both"/>
        <w:rPr>
          <w:rFonts w:ascii="Roboto" w:eastAsia="Roboto" w:hAnsi="Roboto" w:cs="Roboto"/>
          <w:sz w:val="20"/>
          <w:szCs w:val="20"/>
        </w:rPr>
      </w:pPr>
    </w:p>
    <w:p w14:paraId="00000118" w14:textId="33874898" w:rsidR="00F02354" w:rsidRPr="00D24FA5" w:rsidRDefault="00D5338B" w:rsidP="00430240">
      <w:pPr>
        <w:spacing w:after="0" w:line="240" w:lineRule="auto"/>
        <w:jc w:val="both"/>
        <w:rPr>
          <w:rFonts w:ascii="Roboto" w:eastAsia="Roboto" w:hAnsi="Roboto" w:cs="Roboto"/>
          <w:sz w:val="20"/>
          <w:szCs w:val="20"/>
          <w:highlight w:val="yellow"/>
        </w:rPr>
      </w:pPr>
      <w:hyperlink r:id="rId97">
        <w:r w:rsidR="00AA0880" w:rsidRPr="00882505">
          <w:rPr>
            <w:rFonts w:ascii="Roboto" w:eastAsia="Roboto" w:hAnsi="Roboto" w:cs="Roboto"/>
            <w:sz w:val="20"/>
            <w:szCs w:val="20"/>
            <w:highlight w:val="white"/>
            <w:u w:val="single"/>
          </w:rPr>
          <w:t xml:space="preserve">Programme de soutien au déploiement des autobus scolaires électriques </w:t>
        </w:r>
        <w:r w:rsidR="00AA0880" w:rsidRPr="00D24FA5">
          <w:rPr>
            <w:rFonts w:ascii="Roboto" w:eastAsia="Roboto" w:hAnsi="Roboto" w:cs="Roboto"/>
            <w:sz w:val="20"/>
            <w:szCs w:val="20"/>
            <w:highlight w:val="yellow"/>
            <w:u w:val="single"/>
          </w:rPr>
          <w:t>(</w:t>
        </w:r>
      </w:hyperlink>
      <w:r w:rsidR="00D24FA5" w:rsidRPr="00D24FA5">
        <w:rPr>
          <w:rFonts w:ascii="Roboto" w:eastAsia="Roboto" w:hAnsi="Roboto" w:cs="Roboto"/>
          <w:sz w:val="20"/>
          <w:szCs w:val="20"/>
          <w:highlight w:val="yellow"/>
          <w:u w:val="single"/>
        </w:rPr>
        <w:t xml:space="preserve">Jusqu’au </w:t>
      </w:r>
      <w:hyperlink r:id="rId98">
        <w:r w:rsidR="00AA0880" w:rsidRPr="00D24FA5">
          <w:rPr>
            <w:rFonts w:ascii="Roboto" w:eastAsia="Roboto" w:hAnsi="Roboto" w:cs="Roboto"/>
            <w:sz w:val="20"/>
            <w:szCs w:val="20"/>
            <w:highlight w:val="yellow"/>
            <w:u w:val="single"/>
          </w:rPr>
          <w:t>31 mars 2021)</w:t>
        </w:r>
      </w:hyperlink>
    </w:p>
    <w:p w14:paraId="00000119"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SCOLAIRE, AUTRE*</w:t>
      </w:r>
    </w:p>
    <w:p w14:paraId="0000011A" w14:textId="77777777" w:rsidR="00F02354" w:rsidRPr="00882505" w:rsidRDefault="00F02354" w:rsidP="00430240">
      <w:pPr>
        <w:spacing w:after="0" w:line="240" w:lineRule="auto"/>
        <w:jc w:val="both"/>
        <w:rPr>
          <w:rFonts w:ascii="Roboto" w:eastAsia="Roboto" w:hAnsi="Roboto" w:cs="Roboto"/>
          <w:sz w:val="20"/>
          <w:szCs w:val="20"/>
        </w:rPr>
      </w:pPr>
    </w:p>
    <w:p w14:paraId="2D32C57F" w14:textId="77777777" w:rsidR="00663C75" w:rsidRDefault="00D5338B" w:rsidP="00430240">
      <w:pPr>
        <w:spacing w:after="0" w:line="240" w:lineRule="auto"/>
        <w:jc w:val="both"/>
        <w:rPr>
          <w:rFonts w:ascii="Roboto" w:eastAsia="Roboto" w:hAnsi="Roboto" w:cs="Roboto"/>
          <w:sz w:val="20"/>
          <w:szCs w:val="20"/>
        </w:rPr>
      </w:pPr>
      <w:hyperlink r:id="rId99">
        <w:r w:rsidR="00AA0880" w:rsidRPr="00882505">
          <w:rPr>
            <w:rFonts w:ascii="Roboto" w:eastAsia="Roboto" w:hAnsi="Roboto" w:cs="Roboto"/>
            <w:sz w:val="20"/>
            <w:szCs w:val="20"/>
            <w:highlight w:val="white"/>
            <w:u w:val="single"/>
          </w:rPr>
          <w:t>Programme Solutions innovatrices CanadaDéfis : innovation, sciences et développement économique Canada</w:t>
        </w:r>
      </w:hyperlink>
    </w:p>
    <w:p w14:paraId="0000011C" w14:textId="0FCF6FAF"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00000120" w14:textId="77777777" w:rsidR="00F02354" w:rsidRPr="00882505" w:rsidRDefault="00F02354" w:rsidP="00430240">
      <w:pPr>
        <w:spacing w:after="0" w:line="240" w:lineRule="auto"/>
        <w:jc w:val="both"/>
        <w:rPr>
          <w:rFonts w:ascii="Roboto" w:eastAsia="Roboto" w:hAnsi="Roboto" w:cs="Roboto"/>
          <w:sz w:val="20"/>
          <w:szCs w:val="20"/>
        </w:rPr>
      </w:pPr>
    </w:p>
    <w:p w14:paraId="00000121" w14:textId="0EE7F346" w:rsidR="00F02354" w:rsidRPr="00882505" w:rsidRDefault="00D5338B" w:rsidP="00430240">
      <w:pPr>
        <w:spacing w:after="0" w:line="240" w:lineRule="auto"/>
        <w:jc w:val="both"/>
        <w:rPr>
          <w:rFonts w:ascii="Roboto" w:eastAsia="Roboto" w:hAnsi="Roboto" w:cs="Roboto"/>
          <w:sz w:val="20"/>
          <w:szCs w:val="20"/>
        </w:rPr>
      </w:pPr>
      <w:hyperlink r:id="rId100">
        <w:r w:rsidR="00AA0880" w:rsidRPr="00882505">
          <w:rPr>
            <w:rFonts w:ascii="Roboto" w:eastAsia="Roboto" w:hAnsi="Roboto" w:cs="Roboto"/>
            <w:sz w:val="20"/>
            <w:szCs w:val="20"/>
            <w:u w:val="single"/>
          </w:rPr>
          <w:t>Verdissement des terrains d’écoles - Arbres Canada</w:t>
        </w:r>
      </w:hyperlink>
      <w:r w:rsidR="00504864">
        <w:rPr>
          <w:rFonts w:ascii="Roboto" w:eastAsia="Roboto" w:hAnsi="Roboto" w:cs="Roboto"/>
          <w:sz w:val="20"/>
          <w:szCs w:val="20"/>
        </w:rPr>
        <w:t xml:space="preserve"> </w:t>
      </w:r>
      <w:r w:rsidR="00504864" w:rsidRPr="00504864">
        <w:rPr>
          <w:rFonts w:ascii="Roboto" w:eastAsia="Roboto" w:hAnsi="Roboto" w:cs="Roboto"/>
          <w:sz w:val="20"/>
          <w:szCs w:val="20"/>
          <w:highlight w:val="yellow"/>
        </w:rPr>
        <w:t>(E</w:t>
      </w:r>
      <w:r w:rsidR="00AA0880" w:rsidRPr="00504864">
        <w:rPr>
          <w:rFonts w:ascii="Roboto" w:eastAsia="Roboto" w:hAnsi="Roboto" w:cs="Roboto"/>
          <w:sz w:val="20"/>
          <w:szCs w:val="20"/>
          <w:highlight w:val="yellow"/>
        </w:rPr>
        <w:t>n cours)</w:t>
      </w:r>
    </w:p>
    <w:p w14:paraId="00000122"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SCOLAIRE</w:t>
      </w:r>
    </w:p>
    <w:p w14:paraId="00000123" w14:textId="77777777" w:rsidR="00F02354" w:rsidRPr="00882505" w:rsidRDefault="00F02354" w:rsidP="00430240">
      <w:pPr>
        <w:spacing w:after="0" w:line="240" w:lineRule="auto"/>
        <w:jc w:val="both"/>
        <w:rPr>
          <w:rFonts w:ascii="Roboto" w:eastAsia="Roboto" w:hAnsi="Roboto" w:cs="Roboto"/>
          <w:sz w:val="20"/>
          <w:szCs w:val="20"/>
        </w:rPr>
      </w:pPr>
    </w:p>
    <w:p w14:paraId="00000124" w14:textId="77777777" w:rsidR="00F02354" w:rsidRPr="00882505" w:rsidRDefault="00F02354" w:rsidP="00430240">
      <w:pPr>
        <w:spacing w:after="0" w:line="240" w:lineRule="auto"/>
        <w:jc w:val="both"/>
        <w:rPr>
          <w:rFonts w:ascii="Roboto" w:eastAsia="Roboto" w:hAnsi="Roboto" w:cs="Roboto"/>
          <w:sz w:val="20"/>
          <w:szCs w:val="20"/>
        </w:rPr>
      </w:pPr>
    </w:p>
    <w:p w14:paraId="00000125" w14:textId="77777777" w:rsidR="00F02354" w:rsidRPr="00882505" w:rsidRDefault="00AA0880" w:rsidP="00430240">
      <w:pPr>
        <w:pStyle w:val="Titre1"/>
        <w:rPr>
          <w:color w:val="auto"/>
        </w:rPr>
      </w:pPr>
      <w:bookmarkStart w:id="11" w:name="_Toc63091995"/>
      <w:r w:rsidRPr="00882505">
        <w:rPr>
          <w:color w:val="auto"/>
        </w:rPr>
        <w:t>LOISIR CULTUREL</w:t>
      </w:r>
      <w:bookmarkEnd w:id="11"/>
    </w:p>
    <w:p w14:paraId="00000129" w14:textId="77777777" w:rsidR="00F02354" w:rsidRPr="00882505" w:rsidRDefault="00F02354" w:rsidP="00430240">
      <w:pPr>
        <w:spacing w:after="0" w:line="240" w:lineRule="auto"/>
        <w:jc w:val="both"/>
        <w:rPr>
          <w:rFonts w:ascii="Roboto" w:eastAsia="Roboto" w:hAnsi="Roboto" w:cs="Roboto"/>
          <w:sz w:val="20"/>
          <w:szCs w:val="20"/>
        </w:rPr>
      </w:pPr>
    </w:p>
    <w:p w14:paraId="0000012A"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01">
        <w:r w:rsidR="00AA0880" w:rsidRPr="00882505">
          <w:rPr>
            <w:rFonts w:ascii="Roboto" w:eastAsia="Roboto" w:hAnsi="Roboto" w:cs="Roboto"/>
            <w:sz w:val="20"/>
            <w:szCs w:val="20"/>
            <w:u w:val="single"/>
          </w:rPr>
          <w:t>Aide aux immobilisations – MCCQ</w:t>
        </w:r>
      </w:hyperlink>
      <w:r w:rsidR="00AA0880" w:rsidRPr="00882505">
        <w:rPr>
          <w:rFonts w:ascii="Roboto" w:eastAsia="Roboto" w:hAnsi="Roboto" w:cs="Roboto"/>
          <w:sz w:val="20"/>
          <w:szCs w:val="20"/>
          <w:u w:val="single"/>
        </w:rPr>
        <w:t xml:space="preserve"> </w:t>
      </w:r>
      <w:r w:rsidR="00AA0880" w:rsidRPr="00663C75">
        <w:rPr>
          <w:rFonts w:ascii="Roboto" w:eastAsia="Roboto" w:hAnsi="Roboto" w:cs="Roboto"/>
          <w:sz w:val="20"/>
          <w:szCs w:val="20"/>
          <w:highlight w:val="yellow"/>
          <w:u w:val="single"/>
        </w:rPr>
        <w:t>(</w:t>
      </w:r>
      <w:r w:rsidR="00AA0880" w:rsidRPr="00663C75">
        <w:rPr>
          <w:rFonts w:ascii="Roboto" w:eastAsia="Roboto" w:hAnsi="Roboto" w:cs="Roboto"/>
          <w:sz w:val="20"/>
          <w:szCs w:val="20"/>
          <w:highlight w:val="yellow"/>
        </w:rPr>
        <w:t>Du 8 mai 2018 au 31 mars 2021)</w:t>
      </w:r>
    </w:p>
    <w:p w14:paraId="0000012B"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COOP</w:t>
      </w:r>
    </w:p>
    <w:p w14:paraId="0000012F" w14:textId="77777777" w:rsidR="00F02354" w:rsidRPr="00882505" w:rsidRDefault="00F02354" w:rsidP="00430240">
      <w:pPr>
        <w:spacing w:after="0" w:line="240" w:lineRule="auto"/>
        <w:jc w:val="both"/>
        <w:rPr>
          <w:rFonts w:ascii="Roboto" w:eastAsia="Roboto" w:hAnsi="Roboto" w:cs="Roboto"/>
          <w:sz w:val="20"/>
          <w:szCs w:val="20"/>
        </w:rPr>
      </w:pPr>
    </w:p>
    <w:p w14:paraId="00000130" w14:textId="77777777" w:rsidR="00F02354" w:rsidRPr="00882505" w:rsidRDefault="00D5338B" w:rsidP="00430240">
      <w:pPr>
        <w:spacing w:after="0" w:line="240" w:lineRule="auto"/>
        <w:jc w:val="both"/>
        <w:rPr>
          <w:rFonts w:ascii="Roboto" w:eastAsia="Roboto" w:hAnsi="Roboto" w:cs="Roboto"/>
          <w:sz w:val="20"/>
          <w:szCs w:val="20"/>
        </w:rPr>
      </w:pPr>
      <w:hyperlink r:id="rId102">
        <w:r w:rsidR="00AA0880" w:rsidRPr="00882505">
          <w:rPr>
            <w:rFonts w:ascii="Roboto" w:eastAsia="Roboto" w:hAnsi="Roboto" w:cs="Roboto"/>
            <w:sz w:val="20"/>
            <w:szCs w:val="20"/>
            <w:u w:val="single"/>
          </w:rPr>
          <w:t>Aide aux projets – Accueil - MCCQ</w:t>
        </w:r>
      </w:hyperlink>
      <w:r w:rsidR="00AA0880" w:rsidRPr="00882505">
        <w:rPr>
          <w:rFonts w:ascii="Roboto" w:eastAsia="Roboto" w:hAnsi="Roboto" w:cs="Roboto"/>
          <w:sz w:val="20"/>
          <w:szCs w:val="20"/>
          <w:u w:val="single"/>
        </w:rPr>
        <w:t xml:space="preserve"> </w:t>
      </w:r>
      <w:r w:rsidR="00AA0880" w:rsidRPr="00850813">
        <w:rPr>
          <w:rFonts w:ascii="Roboto" w:eastAsia="Roboto" w:hAnsi="Roboto" w:cs="Roboto"/>
          <w:sz w:val="20"/>
          <w:szCs w:val="20"/>
          <w:highlight w:val="yellow"/>
        </w:rPr>
        <w:t>(Jusqu’au 31 mars 2021)</w:t>
      </w:r>
    </w:p>
    <w:p w14:paraId="00000131"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COOP*</w:t>
      </w:r>
    </w:p>
    <w:p w14:paraId="00000135" w14:textId="77777777" w:rsidR="00F02354" w:rsidRPr="00882505" w:rsidRDefault="00F02354" w:rsidP="00430240">
      <w:pPr>
        <w:spacing w:after="0" w:line="240" w:lineRule="auto"/>
        <w:jc w:val="both"/>
        <w:rPr>
          <w:rFonts w:ascii="Roboto" w:eastAsia="Roboto" w:hAnsi="Roboto" w:cs="Roboto"/>
          <w:sz w:val="20"/>
          <w:szCs w:val="20"/>
        </w:rPr>
      </w:pPr>
    </w:p>
    <w:p w14:paraId="00000136" w14:textId="77777777" w:rsidR="00F02354" w:rsidRPr="00882505" w:rsidRDefault="00D5338B" w:rsidP="00430240">
      <w:pPr>
        <w:spacing w:after="0" w:line="240" w:lineRule="auto"/>
        <w:jc w:val="both"/>
        <w:rPr>
          <w:rFonts w:ascii="Roboto" w:eastAsia="Roboto" w:hAnsi="Roboto" w:cs="Roboto"/>
          <w:sz w:val="20"/>
          <w:szCs w:val="20"/>
        </w:rPr>
      </w:pPr>
      <w:hyperlink r:id="rId103">
        <w:r w:rsidR="00AA0880" w:rsidRPr="00882505">
          <w:rPr>
            <w:rFonts w:ascii="Roboto" w:eastAsia="Roboto" w:hAnsi="Roboto" w:cs="Roboto"/>
            <w:sz w:val="20"/>
            <w:szCs w:val="20"/>
            <w:u w:val="single"/>
          </w:rPr>
          <w:t>Conseil des arts et des lettres du Québec</w:t>
        </w:r>
      </w:hyperlink>
      <w:r w:rsidR="00AA0880" w:rsidRPr="00882505">
        <w:rPr>
          <w:rFonts w:ascii="Roboto" w:eastAsia="Roboto" w:hAnsi="Roboto" w:cs="Roboto"/>
          <w:sz w:val="20"/>
          <w:szCs w:val="20"/>
        </w:rPr>
        <w:t xml:space="preserve"> – CALQ </w:t>
      </w:r>
      <w:r w:rsidR="00AA0880" w:rsidRPr="00F0676F">
        <w:rPr>
          <w:rFonts w:ascii="Roboto" w:eastAsia="Roboto" w:hAnsi="Roboto" w:cs="Roboto"/>
          <w:sz w:val="20"/>
          <w:szCs w:val="20"/>
          <w:highlight w:val="yellow"/>
        </w:rPr>
        <w:t>(En tout temps)</w:t>
      </w:r>
    </w:p>
    <w:p w14:paraId="00000137"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Plusieurs subventions – Voir le site internet</w:t>
      </w:r>
    </w:p>
    <w:p w14:paraId="00000138" w14:textId="77777777" w:rsidR="00F02354" w:rsidRPr="00882505" w:rsidRDefault="00F02354" w:rsidP="00430240">
      <w:pPr>
        <w:spacing w:after="0" w:line="240" w:lineRule="auto"/>
        <w:jc w:val="both"/>
        <w:rPr>
          <w:rFonts w:ascii="Roboto" w:eastAsia="Roboto" w:hAnsi="Roboto" w:cs="Roboto"/>
          <w:sz w:val="20"/>
          <w:szCs w:val="20"/>
        </w:rPr>
      </w:pPr>
    </w:p>
    <w:p w14:paraId="00000139" w14:textId="77777777" w:rsidR="00F02354" w:rsidRPr="00882505" w:rsidRDefault="00D5338B" w:rsidP="00430240">
      <w:pPr>
        <w:spacing w:after="0" w:line="240" w:lineRule="auto"/>
        <w:jc w:val="both"/>
        <w:rPr>
          <w:rFonts w:ascii="Roboto" w:eastAsia="Roboto" w:hAnsi="Roboto" w:cs="Roboto"/>
          <w:sz w:val="20"/>
          <w:szCs w:val="20"/>
        </w:rPr>
      </w:pPr>
      <w:hyperlink r:id="rId104">
        <w:r w:rsidR="00AA0880" w:rsidRPr="00882505">
          <w:rPr>
            <w:rFonts w:ascii="Roboto" w:eastAsia="Roboto" w:hAnsi="Roboto" w:cs="Roboto"/>
            <w:sz w:val="20"/>
            <w:szCs w:val="20"/>
            <w:u w:val="single"/>
          </w:rPr>
          <w:t>Développement des communautés par le biais des arts et du patrimoine Volet III – Fonds des legs</w:t>
        </w:r>
      </w:hyperlink>
      <w:r w:rsidR="00AA0880" w:rsidRPr="00882505">
        <w:rPr>
          <w:rFonts w:ascii="Roboto" w:eastAsia="Roboto" w:hAnsi="Roboto" w:cs="Roboto"/>
          <w:sz w:val="20"/>
          <w:szCs w:val="20"/>
        </w:rPr>
        <w:t xml:space="preserve"> (</w:t>
      </w:r>
      <w:r w:rsidR="00AA0880" w:rsidRPr="00F0676F">
        <w:rPr>
          <w:rFonts w:ascii="Roboto" w:eastAsia="Roboto" w:hAnsi="Roboto" w:cs="Roboto"/>
          <w:sz w:val="20"/>
          <w:szCs w:val="20"/>
          <w:highlight w:val="yellow"/>
        </w:rPr>
        <w:t>En tout temps</w:t>
      </w:r>
      <w:r w:rsidR="00AA0880" w:rsidRPr="00882505">
        <w:rPr>
          <w:rFonts w:ascii="Roboto" w:eastAsia="Roboto" w:hAnsi="Roboto" w:cs="Roboto"/>
          <w:sz w:val="20"/>
          <w:szCs w:val="20"/>
        </w:rPr>
        <w:t>, avant la date d'anniversaire de l'événement ou la personnalité à commémorer)</w:t>
      </w:r>
    </w:p>
    <w:p w14:paraId="0000013A"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 OBNL</w:t>
      </w:r>
    </w:p>
    <w:p w14:paraId="0000013B" w14:textId="77777777" w:rsidR="00F02354" w:rsidRPr="00882505" w:rsidRDefault="00F02354" w:rsidP="00430240">
      <w:pPr>
        <w:spacing w:after="0" w:line="240" w:lineRule="auto"/>
        <w:jc w:val="both"/>
        <w:rPr>
          <w:rFonts w:ascii="Roboto" w:eastAsia="Roboto" w:hAnsi="Roboto" w:cs="Roboto"/>
          <w:sz w:val="20"/>
          <w:szCs w:val="20"/>
        </w:rPr>
      </w:pPr>
    </w:p>
    <w:p w14:paraId="0000013C" w14:textId="44EEAC5D" w:rsidR="00F02354" w:rsidRPr="00882505" w:rsidRDefault="00D5338B" w:rsidP="00430240">
      <w:pPr>
        <w:spacing w:after="0" w:line="240" w:lineRule="auto"/>
        <w:jc w:val="both"/>
        <w:rPr>
          <w:rFonts w:ascii="Roboto" w:eastAsia="Roboto" w:hAnsi="Roboto" w:cs="Roboto"/>
          <w:sz w:val="20"/>
          <w:szCs w:val="20"/>
        </w:rPr>
      </w:pPr>
      <w:hyperlink r:id="rId105">
        <w:r w:rsidR="00AA0880" w:rsidRPr="00882505">
          <w:rPr>
            <w:rFonts w:ascii="Roboto" w:eastAsia="Roboto" w:hAnsi="Roboto" w:cs="Roboto"/>
            <w:sz w:val="20"/>
            <w:szCs w:val="20"/>
            <w:u w:val="single"/>
          </w:rPr>
          <w:t>Fonds du Canada pour les espaces culturels – Gouvernement du Canada</w:t>
        </w:r>
      </w:hyperlink>
      <w:r w:rsidR="00AA0880" w:rsidRPr="00882505">
        <w:rPr>
          <w:rFonts w:ascii="Roboto" w:eastAsia="Roboto" w:hAnsi="Roboto" w:cs="Roboto"/>
          <w:sz w:val="20"/>
          <w:szCs w:val="20"/>
        </w:rPr>
        <w:t xml:space="preserve"> </w:t>
      </w:r>
      <w:r w:rsidR="00AA0880" w:rsidRPr="00F0676F">
        <w:rPr>
          <w:rFonts w:ascii="Roboto" w:eastAsia="Roboto" w:hAnsi="Roboto" w:cs="Roboto"/>
          <w:sz w:val="20"/>
          <w:szCs w:val="20"/>
          <w:highlight w:val="yellow"/>
        </w:rPr>
        <w:t>(</w:t>
      </w:r>
      <w:r w:rsidR="00850813" w:rsidRPr="00F0676F">
        <w:rPr>
          <w:rFonts w:ascii="Roboto" w:eastAsia="Roboto" w:hAnsi="Roboto" w:cs="Roboto"/>
          <w:sz w:val="20"/>
          <w:szCs w:val="20"/>
          <w:highlight w:val="yellow"/>
        </w:rPr>
        <w:t>En tout temps</w:t>
      </w:r>
      <w:r w:rsidR="00AA0880" w:rsidRPr="00F0676F">
        <w:rPr>
          <w:rFonts w:ascii="Roboto" w:eastAsia="Roboto" w:hAnsi="Roboto" w:cs="Roboto"/>
          <w:sz w:val="20"/>
          <w:szCs w:val="20"/>
          <w:highlight w:val="yellow"/>
        </w:rPr>
        <w:t>)</w:t>
      </w:r>
    </w:p>
    <w:p w14:paraId="0000013D"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0000013E" w14:textId="77777777" w:rsidR="00F02354" w:rsidRPr="00882505" w:rsidRDefault="00F02354" w:rsidP="00430240">
      <w:pPr>
        <w:spacing w:after="0" w:line="240" w:lineRule="auto"/>
        <w:jc w:val="both"/>
        <w:rPr>
          <w:rFonts w:ascii="Roboto" w:eastAsia="Roboto" w:hAnsi="Roboto" w:cs="Roboto"/>
          <w:sz w:val="20"/>
          <w:szCs w:val="20"/>
        </w:rPr>
      </w:pPr>
    </w:p>
    <w:p w14:paraId="0000013F"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06">
        <w:r w:rsidR="00AA0880" w:rsidRPr="00882505">
          <w:rPr>
            <w:rFonts w:ascii="Roboto" w:eastAsia="Roboto" w:hAnsi="Roboto" w:cs="Roboto"/>
            <w:sz w:val="20"/>
            <w:szCs w:val="20"/>
            <w:u w:val="single"/>
          </w:rPr>
          <w:t>Fonds du Canada pour la présentation des arts - Volet Soutien au développement  - Gouvernement du Canada</w:t>
        </w:r>
      </w:hyperlink>
      <w:r w:rsidR="00AA0880" w:rsidRPr="00882505">
        <w:rPr>
          <w:rFonts w:ascii="Roboto" w:eastAsia="Roboto" w:hAnsi="Roboto" w:cs="Roboto"/>
          <w:sz w:val="20"/>
          <w:szCs w:val="20"/>
          <w:u w:val="single"/>
        </w:rPr>
        <w:t xml:space="preserve"> </w:t>
      </w:r>
      <w:r w:rsidR="00AA0880" w:rsidRPr="00882505">
        <w:rPr>
          <w:rFonts w:ascii="Roboto" w:eastAsia="Roboto" w:hAnsi="Roboto" w:cs="Roboto"/>
          <w:sz w:val="20"/>
          <w:szCs w:val="20"/>
        </w:rPr>
        <w:t>(</w:t>
      </w:r>
      <w:r w:rsidR="00AA0880" w:rsidRPr="00882505">
        <w:rPr>
          <w:rFonts w:ascii="Roboto" w:eastAsia="Roboto" w:hAnsi="Roboto" w:cs="Roboto"/>
          <w:sz w:val="20"/>
          <w:szCs w:val="20"/>
          <w:highlight w:val="white"/>
        </w:rPr>
        <w:t>Communiquez avec le </w:t>
      </w:r>
      <w:hyperlink r:id="rId107">
        <w:r w:rsidR="00AA0880" w:rsidRPr="00882505">
          <w:rPr>
            <w:rFonts w:ascii="Roboto" w:eastAsia="Roboto" w:hAnsi="Roboto" w:cs="Roboto"/>
            <w:sz w:val="20"/>
            <w:szCs w:val="20"/>
            <w:highlight w:val="white"/>
          </w:rPr>
          <w:t>bureau régional du ministère du Patrimoine canadien</w:t>
        </w:r>
      </w:hyperlink>
      <w:r w:rsidR="00AA0880" w:rsidRPr="00882505">
        <w:rPr>
          <w:rFonts w:ascii="Roboto" w:eastAsia="Roboto" w:hAnsi="Roboto" w:cs="Roboto"/>
          <w:sz w:val="20"/>
          <w:szCs w:val="20"/>
          <w:highlight w:val="white"/>
        </w:rPr>
        <w:t> le plus près de chez eux pour connaître la date limite)</w:t>
      </w:r>
    </w:p>
    <w:p w14:paraId="00000140"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00000141" w14:textId="77777777" w:rsidR="00F02354" w:rsidRPr="00882505" w:rsidRDefault="00F02354" w:rsidP="00430240">
      <w:pPr>
        <w:spacing w:after="0" w:line="240" w:lineRule="auto"/>
        <w:jc w:val="both"/>
        <w:rPr>
          <w:rFonts w:ascii="Roboto" w:eastAsia="Roboto" w:hAnsi="Roboto" w:cs="Roboto"/>
          <w:sz w:val="20"/>
          <w:szCs w:val="20"/>
        </w:rPr>
      </w:pPr>
    </w:p>
    <w:p w14:paraId="00000142"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08">
        <w:r w:rsidR="00AA0880" w:rsidRPr="00882505">
          <w:rPr>
            <w:rFonts w:ascii="Roboto" w:eastAsia="Roboto" w:hAnsi="Roboto" w:cs="Roboto"/>
            <w:sz w:val="20"/>
            <w:szCs w:val="20"/>
            <w:u w:val="single"/>
          </w:rPr>
          <w:t>Fonds du Canada pour la présentation des arts - Volet Soutien à la programmation : Festivals artistiques et diffuseurs de saisons de spectacles professionnels  - Gouvernement du Canada</w:t>
        </w:r>
      </w:hyperlink>
      <w:r w:rsidR="00AA0880" w:rsidRPr="00882505">
        <w:rPr>
          <w:rFonts w:ascii="Roboto" w:eastAsia="Roboto" w:hAnsi="Roboto" w:cs="Roboto"/>
          <w:sz w:val="20"/>
          <w:szCs w:val="20"/>
          <w:u w:val="single"/>
        </w:rPr>
        <w:t xml:space="preserve"> </w:t>
      </w:r>
      <w:r w:rsidR="00AA0880" w:rsidRPr="00882505">
        <w:rPr>
          <w:rFonts w:ascii="Roboto" w:eastAsia="Roboto" w:hAnsi="Roboto" w:cs="Roboto"/>
          <w:sz w:val="20"/>
          <w:szCs w:val="20"/>
        </w:rPr>
        <w:t>(</w:t>
      </w:r>
      <w:r w:rsidR="00AA0880" w:rsidRPr="00882505">
        <w:rPr>
          <w:rFonts w:ascii="Roboto" w:eastAsia="Roboto" w:hAnsi="Roboto" w:cs="Roboto"/>
          <w:sz w:val="20"/>
          <w:szCs w:val="20"/>
          <w:highlight w:val="white"/>
        </w:rPr>
        <w:t>Communiquer avec le </w:t>
      </w:r>
      <w:hyperlink r:id="rId109">
        <w:r w:rsidR="00AA0880" w:rsidRPr="00882505">
          <w:rPr>
            <w:rFonts w:ascii="Roboto" w:eastAsia="Roboto" w:hAnsi="Roboto" w:cs="Roboto"/>
            <w:sz w:val="20"/>
            <w:szCs w:val="20"/>
            <w:highlight w:val="white"/>
          </w:rPr>
          <w:t>bureau régional du ministère du Patrimoine canadien</w:t>
        </w:r>
      </w:hyperlink>
      <w:r w:rsidR="00AA0880" w:rsidRPr="00882505">
        <w:rPr>
          <w:rFonts w:ascii="Roboto" w:eastAsia="Roboto" w:hAnsi="Roboto" w:cs="Roboto"/>
          <w:sz w:val="20"/>
          <w:szCs w:val="20"/>
          <w:highlight w:val="white"/>
        </w:rPr>
        <w:t> le plus près de chez eux pour connaître la date limite)</w:t>
      </w:r>
    </w:p>
    <w:p w14:paraId="00000143"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SCOLAIRE*, MUNICIPAL</w:t>
      </w:r>
    </w:p>
    <w:p w14:paraId="00000144" w14:textId="77777777" w:rsidR="00F02354" w:rsidRPr="00882505" w:rsidRDefault="00F02354" w:rsidP="00430240">
      <w:pPr>
        <w:spacing w:after="0" w:line="240" w:lineRule="auto"/>
        <w:jc w:val="both"/>
        <w:rPr>
          <w:rFonts w:ascii="Roboto" w:eastAsia="Roboto" w:hAnsi="Roboto" w:cs="Roboto"/>
          <w:sz w:val="20"/>
          <w:szCs w:val="20"/>
        </w:rPr>
      </w:pPr>
    </w:p>
    <w:p w14:paraId="00000145" w14:textId="609DCCB1" w:rsidR="00F02354" w:rsidRPr="00882505" w:rsidRDefault="00D5338B" w:rsidP="00430240">
      <w:pPr>
        <w:spacing w:after="0" w:line="240" w:lineRule="auto"/>
        <w:jc w:val="both"/>
        <w:rPr>
          <w:rFonts w:ascii="Roboto" w:eastAsia="Roboto" w:hAnsi="Roboto" w:cs="Roboto"/>
          <w:sz w:val="20"/>
          <w:szCs w:val="20"/>
          <w:highlight w:val="white"/>
        </w:rPr>
      </w:pPr>
      <w:hyperlink r:id="rId110">
        <w:r w:rsidR="00AA0880" w:rsidRPr="00882505">
          <w:rPr>
            <w:rFonts w:ascii="Roboto" w:eastAsia="Roboto" w:hAnsi="Roboto" w:cs="Roboto"/>
            <w:sz w:val="20"/>
            <w:szCs w:val="20"/>
            <w:u w:val="single"/>
          </w:rPr>
          <w:t>Fonds du Canada pour la présentation des arts - Volet Soutien à la programmation : Organismes d’appui à la diffusion - Gouvernement du Canada</w:t>
        </w:r>
      </w:hyperlink>
      <w:r w:rsidR="00AA0880" w:rsidRPr="00882505">
        <w:rPr>
          <w:rFonts w:ascii="Roboto" w:eastAsia="Roboto" w:hAnsi="Roboto" w:cs="Roboto"/>
          <w:sz w:val="20"/>
          <w:szCs w:val="20"/>
          <w:u w:val="single"/>
        </w:rPr>
        <w:t xml:space="preserve"> </w:t>
      </w:r>
      <w:r w:rsidR="00AA0880" w:rsidRPr="00F0676F">
        <w:rPr>
          <w:rFonts w:ascii="Roboto" w:eastAsia="Roboto" w:hAnsi="Roboto" w:cs="Roboto"/>
          <w:sz w:val="20"/>
          <w:szCs w:val="20"/>
          <w:highlight w:val="yellow"/>
        </w:rPr>
        <w:t>(La date limite pour le sous-volet Organismes d'appui aux diffuseurs est le 1er avril</w:t>
      </w:r>
      <w:r w:rsidR="00F0676F" w:rsidRPr="00F0676F">
        <w:rPr>
          <w:rFonts w:ascii="Roboto" w:eastAsia="Roboto" w:hAnsi="Roboto" w:cs="Roboto"/>
          <w:sz w:val="20"/>
          <w:szCs w:val="20"/>
          <w:highlight w:val="yellow"/>
        </w:rPr>
        <w:t>)</w:t>
      </w:r>
    </w:p>
    <w:p w14:paraId="00000146"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SCOLAIRE*, MUNICIPAL</w:t>
      </w:r>
    </w:p>
    <w:p w14:paraId="00000147" w14:textId="77777777" w:rsidR="00F02354" w:rsidRPr="00882505" w:rsidRDefault="00F02354" w:rsidP="00430240">
      <w:pPr>
        <w:spacing w:after="0" w:line="240" w:lineRule="auto"/>
        <w:jc w:val="both"/>
        <w:rPr>
          <w:rFonts w:ascii="Roboto" w:eastAsia="Roboto" w:hAnsi="Roboto" w:cs="Roboto"/>
          <w:sz w:val="20"/>
          <w:szCs w:val="20"/>
        </w:rPr>
      </w:pPr>
    </w:p>
    <w:p w14:paraId="00000148"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11">
        <w:r w:rsidR="00AA0880" w:rsidRPr="00882505">
          <w:rPr>
            <w:rFonts w:ascii="Roboto" w:eastAsia="Roboto" w:hAnsi="Roboto" w:cs="Roboto"/>
            <w:sz w:val="20"/>
            <w:szCs w:val="20"/>
            <w:u w:val="single"/>
          </w:rPr>
          <w:t>Fonds de la musique du Canada - Volet Initiatives collectives - Patrimoine Canadien</w:t>
        </w:r>
      </w:hyperlink>
      <w:r w:rsidR="00AA0880" w:rsidRPr="00882505">
        <w:rPr>
          <w:rFonts w:ascii="Roboto" w:eastAsia="Roboto" w:hAnsi="Roboto" w:cs="Roboto"/>
          <w:sz w:val="20"/>
          <w:szCs w:val="20"/>
        </w:rPr>
        <w:t xml:space="preserve"> </w:t>
      </w:r>
      <w:hyperlink r:id="rId112">
        <w:r w:rsidR="00AA0880" w:rsidRPr="00882505">
          <w:rPr>
            <w:rFonts w:ascii="Roboto" w:eastAsia="Roboto" w:hAnsi="Roboto" w:cs="Roboto"/>
            <w:sz w:val="20"/>
            <w:szCs w:val="20"/>
            <w:highlight w:val="white"/>
          </w:rPr>
          <w:t>(Voir le calendrier)</w:t>
        </w:r>
      </w:hyperlink>
    </w:p>
    <w:p w14:paraId="00000149"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0000014A" w14:textId="77777777" w:rsidR="00F02354" w:rsidRPr="00882505" w:rsidRDefault="00F02354" w:rsidP="00430240">
      <w:pPr>
        <w:spacing w:after="0" w:line="240" w:lineRule="auto"/>
        <w:jc w:val="both"/>
        <w:rPr>
          <w:rFonts w:ascii="Roboto" w:eastAsia="Roboto" w:hAnsi="Roboto" w:cs="Roboto"/>
          <w:sz w:val="20"/>
          <w:szCs w:val="20"/>
        </w:rPr>
      </w:pPr>
    </w:p>
    <w:p w14:paraId="0000014B" w14:textId="77777777" w:rsidR="00F02354" w:rsidRPr="00882505" w:rsidRDefault="00D5338B" w:rsidP="00430240">
      <w:pPr>
        <w:spacing w:after="0" w:line="240" w:lineRule="auto"/>
        <w:jc w:val="both"/>
        <w:rPr>
          <w:rFonts w:ascii="Roboto" w:eastAsia="Roboto" w:hAnsi="Roboto" w:cs="Roboto"/>
          <w:sz w:val="20"/>
          <w:szCs w:val="20"/>
        </w:rPr>
      </w:pPr>
      <w:hyperlink r:id="rId113">
        <w:r w:rsidR="00AA0880" w:rsidRPr="00882505">
          <w:rPr>
            <w:rFonts w:ascii="Roboto" w:eastAsia="Roboto" w:hAnsi="Roboto" w:cs="Roboto"/>
            <w:sz w:val="20"/>
            <w:szCs w:val="20"/>
            <w:u w:val="single"/>
          </w:rPr>
          <w:t>La piscine</w:t>
        </w:r>
      </w:hyperlink>
      <w:r w:rsidR="00AA0880" w:rsidRPr="00882505">
        <w:rPr>
          <w:rFonts w:ascii="Roboto" w:eastAsia="Roboto" w:hAnsi="Roboto" w:cs="Roboto"/>
          <w:sz w:val="20"/>
          <w:szCs w:val="20"/>
        </w:rPr>
        <w:t xml:space="preserve"> </w:t>
      </w:r>
      <w:r w:rsidR="00AA0880" w:rsidRPr="00F0676F">
        <w:rPr>
          <w:rFonts w:ascii="Roboto" w:eastAsia="Roboto" w:hAnsi="Roboto" w:cs="Roboto"/>
          <w:sz w:val="20"/>
          <w:szCs w:val="20"/>
          <w:highlight w:val="yellow"/>
        </w:rPr>
        <w:t>(En cours)</w:t>
      </w:r>
    </w:p>
    <w:p w14:paraId="0000014C"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PRIVÉ</w:t>
      </w:r>
    </w:p>
    <w:p w14:paraId="0000014D" w14:textId="77777777" w:rsidR="00F02354" w:rsidRPr="00882505" w:rsidRDefault="00F02354" w:rsidP="00430240">
      <w:pPr>
        <w:spacing w:after="0" w:line="240" w:lineRule="auto"/>
        <w:jc w:val="both"/>
        <w:rPr>
          <w:rFonts w:ascii="Roboto" w:eastAsia="Roboto" w:hAnsi="Roboto" w:cs="Roboto"/>
          <w:sz w:val="20"/>
          <w:szCs w:val="20"/>
        </w:rPr>
      </w:pPr>
    </w:p>
    <w:p w14:paraId="0000014E" w14:textId="77777777" w:rsidR="00F02354" w:rsidRPr="00882505" w:rsidRDefault="00D5338B" w:rsidP="00430240">
      <w:pPr>
        <w:spacing w:after="0" w:line="240" w:lineRule="auto"/>
        <w:jc w:val="both"/>
        <w:rPr>
          <w:rFonts w:ascii="Roboto" w:eastAsia="Roboto" w:hAnsi="Roboto" w:cs="Roboto"/>
          <w:sz w:val="20"/>
          <w:szCs w:val="20"/>
        </w:rPr>
      </w:pPr>
      <w:hyperlink r:id="rId114">
        <w:r w:rsidR="00AA0880" w:rsidRPr="00882505">
          <w:rPr>
            <w:rFonts w:ascii="Roboto" w:eastAsia="Roboto" w:hAnsi="Roboto" w:cs="Roboto"/>
            <w:sz w:val="20"/>
            <w:szCs w:val="20"/>
            <w:u w:val="single"/>
          </w:rPr>
          <w:t>Mécénat Placements Culture</w:t>
        </w:r>
      </w:hyperlink>
      <w:r w:rsidR="00AA0880" w:rsidRPr="00882505">
        <w:rPr>
          <w:rFonts w:ascii="Roboto" w:eastAsia="Roboto" w:hAnsi="Roboto" w:cs="Roboto"/>
          <w:sz w:val="20"/>
          <w:szCs w:val="20"/>
        </w:rPr>
        <w:t xml:space="preserve"> </w:t>
      </w:r>
      <w:r w:rsidR="00AA0880" w:rsidRPr="00F0676F">
        <w:rPr>
          <w:rFonts w:ascii="Roboto" w:eastAsia="Roboto" w:hAnsi="Roboto" w:cs="Roboto"/>
          <w:sz w:val="20"/>
          <w:szCs w:val="20"/>
          <w:highlight w:val="yellow"/>
        </w:rPr>
        <w:t>(En tout temps)</w:t>
      </w:r>
    </w:p>
    <w:p w14:paraId="0000014F"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00000150" w14:textId="77777777" w:rsidR="00F02354" w:rsidRPr="00882505" w:rsidRDefault="00F02354" w:rsidP="00430240">
      <w:pPr>
        <w:spacing w:after="0" w:line="240" w:lineRule="auto"/>
        <w:jc w:val="both"/>
        <w:rPr>
          <w:rFonts w:ascii="Roboto" w:eastAsia="Roboto" w:hAnsi="Roboto" w:cs="Roboto"/>
          <w:sz w:val="20"/>
          <w:szCs w:val="20"/>
        </w:rPr>
      </w:pPr>
    </w:p>
    <w:p w14:paraId="00000151" w14:textId="77777777" w:rsidR="00F02354" w:rsidRPr="00882505" w:rsidRDefault="00D5338B" w:rsidP="00430240">
      <w:pPr>
        <w:spacing w:after="0" w:line="240" w:lineRule="auto"/>
        <w:jc w:val="both"/>
        <w:rPr>
          <w:rFonts w:ascii="Roboto" w:eastAsia="Roboto" w:hAnsi="Roboto" w:cs="Roboto"/>
          <w:sz w:val="20"/>
          <w:szCs w:val="20"/>
        </w:rPr>
      </w:pPr>
      <w:hyperlink r:id="rId115">
        <w:r w:rsidR="00AA0880" w:rsidRPr="00882505">
          <w:rPr>
            <w:rFonts w:ascii="Roboto" w:eastAsia="Roboto" w:hAnsi="Roboto" w:cs="Roboto"/>
            <w:sz w:val="20"/>
            <w:szCs w:val="20"/>
            <w:u w:val="single"/>
          </w:rPr>
          <w:t>Musicaction</w:t>
        </w:r>
      </w:hyperlink>
      <w:r w:rsidR="00AA0880" w:rsidRPr="00882505">
        <w:rPr>
          <w:rFonts w:ascii="Roboto" w:eastAsia="Roboto" w:hAnsi="Roboto" w:cs="Roboto"/>
          <w:sz w:val="20"/>
          <w:szCs w:val="20"/>
        </w:rPr>
        <w:t xml:space="preserve"> </w:t>
      </w:r>
      <w:r w:rsidR="00AA0880" w:rsidRPr="00F0676F">
        <w:rPr>
          <w:rFonts w:ascii="Roboto" w:eastAsia="Roboto" w:hAnsi="Roboto" w:cs="Roboto"/>
          <w:sz w:val="20"/>
          <w:szCs w:val="20"/>
          <w:highlight w:val="yellow"/>
        </w:rPr>
        <w:t>(En tout temps)</w:t>
      </w:r>
    </w:p>
    <w:p w14:paraId="00000152"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Nombreux programmes disponibles, voir le site internet.</w:t>
      </w:r>
    </w:p>
    <w:p w14:paraId="00000153" w14:textId="77777777" w:rsidR="00F02354" w:rsidRPr="00882505" w:rsidRDefault="00F02354" w:rsidP="00430240">
      <w:pPr>
        <w:pBdr>
          <w:top w:val="nil"/>
          <w:left w:val="nil"/>
          <w:bottom w:val="nil"/>
          <w:right w:val="nil"/>
          <w:between w:val="nil"/>
        </w:pBdr>
        <w:spacing w:after="0" w:line="240" w:lineRule="auto"/>
        <w:ind w:left="720"/>
        <w:jc w:val="both"/>
        <w:rPr>
          <w:rFonts w:ascii="Roboto" w:eastAsia="Roboto" w:hAnsi="Roboto" w:cs="Roboto"/>
          <w:sz w:val="20"/>
          <w:szCs w:val="20"/>
        </w:rPr>
      </w:pPr>
    </w:p>
    <w:p w14:paraId="00000154" w14:textId="77777777" w:rsidR="00F02354" w:rsidRPr="00882505" w:rsidRDefault="00D5338B" w:rsidP="00430240">
      <w:pPr>
        <w:spacing w:after="0" w:line="240" w:lineRule="auto"/>
        <w:jc w:val="both"/>
        <w:rPr>
          <w:rFonts w:ascii="Roboto" w:eastAsia="Roboto" w:hAnsi="Roboto" w:cs="Roboto"/>
          <w:sz w:val="20"/>
          <w:szCs w:val="20"/>
        </w:rPr>
      </w:pPr>
      <w:hyperlink r:id="rId116">
        <w:r w:rsidR="00AA0880" w:rsidRPr="00882505">
          <w:rPr>
            <w:rFonts w:ascii="Roboto" w:eastAsia="Roboto" w:hAnsi="Roboto" w:cs="Roboto"/>
            <w:sz w:val="20"/>
            <w:szCs w:val="20"/>
            <w:u w:val="single"/>
          </w:rPr>
          <w:t>Patrimoine canadien – Développement des communautés par le biais des arts et du patrimoine Volet 1 – Festivals locaux</w:t>
        </w:r>
      </w:hyperlink>
      <w:r w:rsidR="00AA0880" w:rsidRPr="00882505">
        <w:rPr>
          <w:rFonts w:ascii="Roboto" w:eastAsia="Roboto" w:hAnsi="Roboto" w:cs="Roboto"/>
          <w:sz w:val="20"/>
          <w:szCs w:val="20"/>
        </w:rPr>
        <w:t xml:space="preserve"> </w:t>
      </w:r>
      <w:r w:rsidR="00AA0880" w:rsidRPr="00F0676F">
        <w:rPr>
          <w:rFonts w:ascii="Roboto" w:eastAsia="Roboto" w:hAnsi="Roboto" w:cs="Roboto"/>
          <w:sz w:val="20"/>
          <w:szCs w:val="20"/>
        </w:rPr>
        <w:t>(</w:t>
      </w:r>
      <w:r w:rsidR="00AA0880" w:rsidRPr="00722607">
        <w:rPr>
          <w:rFonts w:ascii="Roboto" w:eastAsia="Roboto" w:hAnsi="Roboto" w:cs="Roboto"/>
          <w:sz w:val="20"/>
          <w:szCs w:val="20"/>
        </w:rPr>
        <w:t>Le 31 janvier – pour les festivals qui commencent entre le 1er septembre et le 31 décembre.</w:t>
      </w:r>
      <w:r w:rsidR="00AA0880" w:rsidRPr="00882505">
        <w:rPr>
          <w:rFonts w:ascii="Roboto" w:eastAsia="Roboto" w:hAnsi="Roboto" w:cs="Roboto"/>
          <w:sz w:val="20"/>
          <w:szCs w:val="20"/>
        </w:rPr>
        <w:t xml:space="preserve"> Le 30 avril – pour les festivals qui commencent entre le 1er janvier et le 30 juin. Le 30 septembre – pour les festivals qui commencent entre le 1er juillet et le 31 août.)</w:t>
      </w:r>
    </w:p>
    <w:p w14:paraId="00000155"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 OBNL</w:t>
      </w:r>
    </w:p>
    <w:p w14:paraId="00000156" w14:textId="77777777" w:rsidR="00F02354" w:rsidRPr="00882505" w:rsidRDefault="00F02354" w:rsidP="00430240">
      <w:pPr>
        <w:spacing w:after="0" w:line="240" w:lineRule="auto"/>
        <w:jc w:val="both"/>
        <w:rPr>
          <w:rFonts w:ascii="Roboto" w:eastAsia="Roboto" w:hAnsi="Roboto" w:cs="Roboto"/>
          <w:sz w:val="20"/>
          <w:szCs w:val="20"/>
        </w:rPr>
      </w:pPr>
    </w:p>
    <w:p w14:paraId="00000157" w14:textId="77777777" w:rsidR="00F02354" w:rsidRPr="00882505" w:rsidRDefault="00D5338B" w:rsidP="00430240">
      <w:pPr>
        <w:spacing w:after="0" w:line="240" w:lineRule="auto"/>
        <w:jc w:val="both"/>
        <w:rPr>
          <w:rFonts w:ascii="Roboto" w:eastAsia="Roboto" w:hAnsi="Roboto" w:cs="Roboto"/>
          <w:sz w:val="20"/>
          <w:szCs w:val="20"/>
        </w:rPr>
      </w:pPr>
      <w:hyperlink r:id="rId117">
        <w:r w:rsidR="00AA0880" w:rsidRPr="00722607">
          <w:rPr>
            <w:rFonts w:ascii="Roboto" w:eastAsia="Roboto" w:hAnsi="Roboto" w:cs="Roboto"/>
            <w:sz w:val="20"/>
            <w:szCs w:val="20"/>
            <w:u w:val="single"/>
          </w:rPr>
          <w:t>Patrimoine canadien – Développement des communautés par le biais des arts et du patrimoine Volet 2 – Commémorations communautaires</w:t>
        </w:r>
      </w:hyperlink>
      <w:r w:rsidR="00AA0880" w:rsidRPr="00722607">
        <w:rPr>
          <w:rFonts w:ascii="Roboto" w:eastAsia="Roboto" w:hAnsi="Roboto" w:cs="Roboto"/>
          <w:sz w:val="20"/>
          <w:szCs w:val="20"/>
        </w:rPr>
        <w:t xml:space="preserve"> (Le 31 janvier de chaque année, pour l'année civile suivante.)</w:t>
      </w:r>
    </w:p>
    <w:p w14:paraId="00000158"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 OBNL</w:t>
      </w:r>
    </w:p>
    <w:p w14:paraId="0000015C" w14:textId="77777777" w:rsidR="00F02354" w:rsidRPr="00882505" w:rsidRDefault="00F02354" w:rsidP="00430240">
      <w:pPr>
        <w:pBdr>
          <w:top w:val="nil"/>
          <w:left w:val="nil"/>
          <w:bottom w:val="nil"/>
          <w:right w:val="nil"/>
          <w:between w:val="nil"/>
        </w:pBdr>
        <w:spacing w:after="0" w:line="240" w:lineRule="auto"/>
        <w:ind w:left="720"/>
        <w:jc w:val="both"/>
        <w:rPr>
          <w:rFonts w:ascii="Roboto" w:eastAsia="Roboto" w:hAnsi="Roboto" w:cs="Roboto"/>
          <w:sz w:val="20"/>
          <w:szCs w:val="20"/>
        </w:rPr>
      </w:pPr>
    </w:p>
    <w:p w14:paraId="4679B82B" w14:textId="77777777" w:rsidR="00DA5F51" w:rsidRPr="00E779F8" w:rsidRDefault="00D5338B" w:rsidP="00430240">
      <w:pPr>
        <w:pBdr>
          <w:top w:val="nil"/>
          <w:left w:val="nil"/>
          <w:bottom w:val="nil"/>
          <w:right w:val="nil"/>
          <w:between w:val="nil"/>
        </w:pBdr>
        <w:spacing w:after="0" w:line="240" w:lineRule="auto"/>
        <w:jc w:val="both"/>
        <w:rPr>
          <w:rFonts w:ascii="Roboto" w:eastAsia="Roboto" w:hAnsi="Roboto" w:cs="Roboto"/>
          <w:sz w:val="20"/>
          <w:szCs w:val="20"/>
        </w:rPr>
      </w:pPr>
      <w:hyperlink r:id="rId118">
        <w:r w:rsidR="00DA5F51" w:rsidRPr="00DA5F51">
          <w:rPr>
            <w:rFonts w:ascii="Roboto" w:eastAsia="Roboto" w:hAnsi="Roboto" w:cs="Roboto"/>
            <w:sz w:val="20"/>
            <w:szCs w:val="20"/>
            <w:u w:val="single"/>
          </w:rPr>
          <w:t>Programme d'appui à la francophonie canadienne (PAFC)</w:t>
        </w:r>
      </w:hyperlink>
      <w:r w:rsidR="00DA5F51" w:rsidRPr="00E779F8">
        <w:rPr>
          <w:rFonts w:ascii="Roboto" w:eastAsia="Roboto" w:hAnsi="Roboto" w:cs="Roboto"/>
          <w:sz w:val="20"/>
          <w:szCs w:val="20"/>
        </w:rPr>
        <w:t xml:space="preserve"> </w:t>
      </w:r>
      <w:r w:rsidR="00DA5F51" w:rsidRPr="00735BC3">
        <w:rPr>
          <w:rFonts w:ascii="Roboto" w:eastAsia="Roboto" w:hAnsi="Roboto" w:cs="Roboto"/>
          <w:sz w:val="20"/>
          <w:szCs w:val="20"/>
          <w:highlight w:val="yellow"/>
        </w:rPr>
        <w:t>(Volet 1, 2 et 4 : en tout temps; Volet 3 : 31 mars 2021 et 29 septembre 2021)</w:t>
      </w:r>
    </w:p>
    <w:p w14:paraId="469B3166" w14:textId="77777777" w:rsidR="00DA5F51" w:rsidRPr="00E779F8" w:rsidRDefault="00DA5F51"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E779F8">
        <w:rPr>
          <w:rFonts w:ascii="Roboto" w:eastAsia="Roboto" w:hAnsi="Roboto" w:cs="Roboto"/>
          <w:sz w:val="20"/>
          <w:szCs w:val="20"/>
        </w:rPr>
        <w:t>Organismes admissibles: OBNL, MUNICIPAL, SCOLAIRE</w:t>
      </w:r>
    </w:p>
    <w:p w14:paraId="0000015F" w14:textId="77777777" w:rsidR="00F02354" w:rsidRPr="00882505" w:rsidRDefault="00F02354" w:rsidP="00430240">
      <w:pPr>
        <w:spacing w:after="0" w:line="240" w:lineRule="auto"/>
        <w:jc w:val="both"/>
        <w:rPr>
          <w:rFonts w:ascii="Roboto" w:eastAsia="Roboto" w:hAnsi="Roboto" w:cs="Roboto"/>
          <w:sz w:val="20"/>
          <w:szCs w:val="20"/>
        </w:rPr>
      </w:pPr>
    </w:p>
    <w:p w14:paraId="00000160" w14:textId="77777777" w:rsidR="00F02354" w:rsidRPr="00882505" w:rsidRDefault="00D5338B" w:rsidP="00430240">
      <w:pPr>
        <w:spacing w:after="0" w:line="240" w:lineRule="auto"/>
        <w:jc w:val="both"/>
        <w:rPr>
          <w:rFonts w:ascii="Roboto" w:eastAsia="Roboto" w:hAnsi="Roboto" w:cs="Roboto"/>
          <w:sz w:val="20"/>
          <w:szCs w:val="20"/>
        </w:rPr>
      </w:pPr>
      <w:hyperlink r:id="rId119">
        <w:r w:rsidR="00AA0880" w:rsidRPr="00882505">
          <w:rPr>
            <w:rFonts w:ascii="Roboto" w:eastAsia="Roboto" w:hAnsi="Roboto" w:cs="Roboto"/>
            <w:sz w:val="20"/>
            <w:szCs w:val="20"/>
            <w:u w:val="single"/>
          </w:rPr>
          <w:t>Programme La culture à l'école - MCCQ</w:t>
        </w:r>
      </w:hyperlink>
      <w:r w:rsidR="00AA0880" w:rsidRPr="00882505">
        <w:rPr>
          <w:rFonts w:ascii="Roboto" w:eastAsia="Roboto" w:hAnsi="Roboto" w:cs="Roboto"/>
          <w:sz w:val="20"/>
          <w:szCs w:val="20"/>
          <w:u w:val="single"/>
        </w:rPr>
        <w:t xml:space="preserve"> </w:t>
      </w:r>
      <w:r w:rsidR="00AA0880" w:rsidRPr="00882505">
        <w:rPr>
          <w:rFonts w:ascii="Roboto" w:eastAsia="Roboto" w:hAnsi="Roboto" w:cs="Roboto"/>
          <w:sz w:val="20"/>
          <w:szCs w:val="20"/>
        </w:rPr>
        <w:t>(Communiquez avec votre direction régionale du MCC)</w:t>
      </w:r>
    </w:p>
    <w:p w14:paraId="00000161"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SCOLAIRE</w:t>
      </w:r>
    </w:p>
    <w:p w14:paraId="00000162" w14:textId="77777777" w:rsidR="00F02354" w:rsidRPr="00882505" w:rsidRDefault="00F02354" w:rsidP="00430240">
      <w:pPr>
        <w:spacing w:after="0" w:line="240" w:lineRule="auto"/>
        <w:jc w:val="both"/>
        <w:rPr>
          <w:rFonts w:ascii="Roboto" w:eastAsia="Roboto" w:hAnsi="Roboto" w:cs="Roboto"/>
          <w:sz w:val="20"/>
          <w:szCs w:val="20"/>
        </w:rPr>
      </w:pPr>
    </w:p>
    <w:p w14:paraId="00000163" w14:textId="77777777" w:rsidR="00F02354" w:rsidRPr="00882505" w:rsidRDefault="00D5338B" w:rsidP="00430240">
      <w:pPr>
        <w:spacing w:after="0" w:line="240" w:lineRule="auto"/>
        <w:jc w:val="both"/>
        <w:rPr>
          <w:rFonts w:ascii="Roboto" w:eastAsia="Roboto" w:hAnsi="Roboto" w:cs="Roboto"/>
          <w:sz w:val="20"/>
          <w:szCs w:val="20"/>
        </w:rPr>
      </w:pPr>
      <w:hyperlink r:id="rId120">
        <w:r w:rsidR="00AA0880" w:rsidRPr="00882505">
          <w:rPr>
            <w:rFonts w:ascii="Roboto" w:eastAsia="Roboto" w:hAnsi="Roboto" w:cs="Roboto"/>
            <w:sz w:val="20"/>
            <w:szCs w:val="20"/>
            <w:u w:val="single"/>
          </w:rPr>
          <w:t>Programme de soutien aux manifestations culturelles</w:t>
        </w:r>
      </w:hyperlink>
      <w:r w:rsidR="00AA0880" w:rsidRPr="00882505">
        <w:rPr>
          <w:rFonts w:ascii="Roboto" w:eastAsia="Roboto" w:hAnsi="Roboto" w:cs="Roboto"/>
          <w:sz w:val="20"/>
          <w:szCs w:val="20"/>
        </w:rPr>
        <w:t xml:space="preserve"> (Contactez votre URLS pour plus d’informations)</w:t>
      </w:r>
    </w:p>
    <w:p w14:paraId="00000164"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350EBA08" w14:textId="1103A305" w:rsidR="00D333C4" w:rsidRPr="00882505" w:rsidRDefault="00D333C4" w:rsidP="00430240">
      <w:pPr>
        <w:pBdr>
          <w:top w:val="nil"/>
          <w:left w:val="nil"/>
          <w:bottom w:val="nil"/>
          <w:right w:val="nil"/>
          <w:between w:val="nil"/>
        </w:pBdr>
        <w:spacing w:after="0" w:line="240" w:lineRule="auto"/>
        <w:jc w:val="both"/>
        <w:rPr>
          <w:rFonts w:ascii="Roboto" w:eastAsia="Roboto" w:hAnsi="Roboto" w:cs="Roboto"/>
          <w:sz w:val="20"/>
          <w:szCs w:val="20"/>
        </w:rPr>
      </w:pPr>
    </w:p>
    <w:p w14:paraId="1257B5AB" w14:textId="77777777" w:rsidR="00D333C4" w:rsidRPr="00882505" w:rsidRDefault="00D5338B" w:rsidP="00430240">
      <w:pPr>
        <w:spacing w:after="0" w:line="240" w:lineRule="auto"/>
        <w:jc w:val="both"/>
        <w:rPr>
          <w:rFonts w:ascii="Roboto" w:eastAsia="Roboto" w:hAnsi="Roboto" w:cs="Roboto"/>
          <w:sz w:val="20"/>
          <w:szCs w:val="20"/>
        </w:rPr>
      </w:pPr>
      <w:hyperlink r:id="rId121">
        <w:r w:rsidR="00D333C4" w:rsidRPr="00882505">
          <w:rPr>
            <w:rFonts w:ascii="Roboto" w:eastAsia="Roboto" w:hAnsi="Roboto" w:cs="Roboto"/>
            <w:sz w:val="20"/>
            <w:szCs w:val="20"/>
            <w:u w:val="single"/>
          </w:rPr>
          <w:t>Programme de soutien au milieu municipal en patrimoine immobilier</w:t>
        </w:r>
      </w:hyperlink>
      <w:r w:rsidR="00D333C4" w:rsidRPr="00882505">
        <w:rPr>
          <w:rFonts w:ascii="Roboto" w:eastAsia="Roboto" w:hAnsi="Roboto" w:cs="Roboto"/>
          <w:sz w:val="20"/>
          <w:szCs w:val="20"/>
        </w:rPr>
        <w:t xml:space="preserve"> </w:t>
      </w:r>
      <w:r w:rsidR="00D333C4" w:rsidRPr="00735BC3">
        <w:rPr>
          <w:rFonts w:ascii="Roboto" w:eastAsia="Roboto" w:hAnsi="Roboto" w:cs="Roboto"/>
          <w:sz w:val="20"/>
          <w:szCs w:val="20"/>
          <w:highlight w:val="yellow"/>
        </w:rPr>
        <w:t>(Avant le 31 mars 2022)</w:t>
      </w:r>
    </w:p>
    <w:p w14:paraId="5391AFB0" w14:textId="28033CEA" w:rsidR="00D333C4" w:rsidRPr="00882505" w:rsidRDefault="00D333C4"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w:t>
      </w:r>
    </w:p>
    <w:p w14:paraId="06AF68E4" w14:textId="77777777" w:rsidR="00D333C4" w:rsidRPr="00882505" w:rsidRDefault="00D333C4" w:rsidP="00430240">
      <w:pPr>
        <w:pBdr>
          <w:top w:val="nil"/>
          <w:left w:val="nil"/>
          <w:bottom w:val="nil"/>
          <w:right w:val="nil"/>
          <w:between w:val="nil"/>
        </w:pBdr>
        <w:spacing w:after="0" w:line="240" w:lineRule="auto"/>
        <w:jc w:val="both"/>
        <w:rPr>
          <w:rFonts w:ascii="Roboto" w:eastAsia="Roboto" w:hAnsi="Roboto" w:cs="Roboto"/>
          <w:sz w:val="20"/>
          <w:szCs w:val="20"/>
        </w:rPr>
      </w:pPr>
    </w:p>
    <w:p w14:paraId="00000166"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22">
        <w:r w:rsidR="00AA0880" w:rsidRPr="00882505">
          <w:rPr>
            <w:rFonts w:ascii="Roboto" w:eastAsia="Roboto" w:hAnsi="Roboto" w:cs="Roboto"/>
            <w:sz w:val="20"/>
            <w:szCs w:val="20"/>
            <w:highlight w:val="white"/>
            <w:u w:val="single"/>
          </w:rPr>
          <w:t>Programme visant la protection, la transmission et la mise en valeur du patrimoine culturel à caractère religieux</w:t>
        </w:r>
      </w:hyperlink>
      <w:r w:rsidR="00AA0880" w:rsidRPr="00882505">
        <w:rPr>
          <w:rFonts w:ascii="Roboto" w:eastAsia="Roboto" w:hAnsi="Roboto" w:cs="Roboto"/>
          <w:sz w:val="20"/>
          <w:szCs w:val="20"/>
          <w:highlight w:val="white"/>
        </w:rPr>
        <w:t xml:space="preserve"> (non mentionné)</w:t>
      </w:r>
    </w:p>
    <w:p w14:paraId="60F29983" w14:textId="1F8E29C3" w:rsidR="00CC571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MUNICIPAL*</w:t>
      </w:r>
    </w:p>
    <w:p w14:paraId="55F832BF" w14:textId="77777777" w:rsidR="00CC5714" w:rsidRPr="00882505" w:rsidRDefault="00CC5714" w:rsidP="00430240">
      <w:pPr>
        <w:spacing w:after="0" w:line="240" w:lineRule="auto"/>
        <w:jc w:val="both"/>
        <w:rPr>
          <w:rFonts w:ascii="Roboto" w:eastAsia="Roboto" w:hAnsi="Roboto" w:cs="Roboto"/>
          <w:sz w:val="20"/>
          <w:szCs w:val="20"/>
        </w:rPr>
      </w:pPr>
    </w:p>
    <w:p w14:paraId="2DBFA267" w14:textId="77777777" w:rsidR="00CC5714" w:rsidRPr="00882505" w:rsidRDefault="00CC5714" w:rsidP="00430240">
      <w:pPr>
        <w:spacing w:after="0" w:line="240" w:lineRule="auto"/>
        <w:jc w:val="both"/>
        <w:rPr>
          <w:rFonts w:ascii="Roboto" w:eastAsia="Roboto" w:hAnsi="Roboto" w:cs="Roboto"/>
          <w:sz w:val="20"/>
          <w:szCs w:val="20"/>
        </w:rPr>
      </w:pPr>
    </w:p>
    <w:p w14:paraId="3865305D" w14:textId="7E53A657" w:rsidR="0042780A" w:rsidRPr="00882505" w:rsidRDefault="00AA0880" w:rsidP="00430240">
      <w:pPr>
        <w:pStyle w:val="Titre1"/>
        <w:rPr>
          <w:color w:val="auto"/>
        </w:rPr>
      </w:pPr>
      <w:bookmarkStart w:id="12" w:name="_Toc63091996"/>
      <w:r w:rsidRPr="00882505">
        <w:rPr>
          <w:color w:val="auto"/>
        </w:rPr>
        <w:t>RESSOURCES HUMAINES</w:t>
      </w:r>
      <w:bookmarkEnd w:id="12"/>
    </w:p>
    <w:p w14:paraId="0000016E" w14:textId="77777777" w:rsidR="00F02354" w:rsidRPr="00882505" w:rsidRDefault="00F02354" w:rsidP="00430240">
      <w:pPr>
        <w:spacing w:after="0" w:line="240" w:lineRule="auto"/>
        <w:jc w:val="both"/>
        <w:rPr>
          <w:rFonts w:ascii="Roboto" w:eastAsia="Roboto" w:hAnsi="Roboto" w:cs="Roboto"/>
          <w:sz w:val="20"/>
          <w:szCs w:val="20"/>
        </w:rPr>
      </w:pPr>
    </w:p>
    <w:p w14:paraId="0000016F" w14:textId="0E8090F0" w:rsidR="00F02354" w:rsidRPr="00882505" w:rsidRDefault="00D5338B" w:rsidP="00430240">
      <w:pPr>
        <w:spacing w:after="0" w:line="240" w:lineRule="auto"/>
        <w:jc w:val="both"/>
        <w:rPr>
          <w:rFonts w:ascii="Roboto" w:eastAsia="Roboto" w:hAnsi="Roboto" w:cs="Roboto"/>
          <w:sz w:val="20"/>
          <w:szCs w:val="20"/>
          <w:highlight w:val="white"/>
        </w:rPr>
      </w:pPr>
      <w:hyperlink r:id="rId123">
        <w:r w:rsidR="00AA0880" w:rsidRPr="00882505">
          <w:rPr>
            <w:rFonts w:ascii="Roboto" w:eastAsia="Roboto" w:hAnsi="Roboto" w:cs="Roboto"/>
            <w:sz w:val="20"/>
            <w:szCs w:val="20"/>
            <w:highlight w:val="white"/>
            <w:u w:val="single"/>
          </w:rPr>
          <w:t>Ensemble contre l’intimidation</w:t>
        </w:r>
      </w:hyperlink>
      <w:r w:rsidR="00AA0880" w:rsidRPr="00882505">
        <w:rPr>
          <w:rFonts w:ascii="Roboto" w:eastAsia="Roboto" w:hAnsi="Roboto" w:cs="Roboto"/>
          <w:sz w:val="20"/>
          <w:szCs w:val="20"/>
          <w:highlight w:val="white"/>
        </w:rPr>
        <w:t xml:space="preserve"> </w:t>
      </w:r>
      <w:r w:rsidR="00AA0880" w:rsidRPr="00735BC3">
        <w:rPr>
          <w:rFonts w:ascii="Roboto" w:eastAsia="Roboto" w:hAnsi="Roboto" w:cs="Roboto"/>
          <w:sz w:val="20"/>
          <w:szCs w:val="20"/>
          <w:highlight w:val="yellow"/>
        </w:rPr>
        <w:t>(</w:t>
      </w:r>
      <w:r w:rsidR="00735BC3" w:rsidRPr="00735BC3">
        <w:rPr>
          <w:rFonts w:ascii="Roboto" w:eastAsia="Roboto" w:hAnsi="Roboto" w:cs="Roboto"/>
          <w:sz w:val="20"/>
          <w:szCs w:val="20"/>
          <w:highlight w:val="yellow"/>
        </w:rPr>
        <w:t xml:space="preserve">Jusqu’au </w:t>
      </w:r>
      <w:r w:rsidR="00AA0880" w:rsidRPr="00735BC3">
        <w:rPr>
          <w:rFonts w:ascii="Roboto" w:eastAsia="Roboto" w:hAnsi="Roboto" w:cs="Roboto"/>
          <w:sz w:val="20"/>
          <w:szCs w:val="20"/>
          <w:highlight w:val="yellow"/>
        </w:rPr>
        <w:t>31 mars 2023)</w:t>
      </w:r>
    </w:p>
    <w:p w14:paraId="00000170"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00000171" w14:textId="77777777" w:rsidR="00F02354" w:rsidRPr="00882505" w:rsidRDefault="00F02354" w:rsidP="00430240">
      <w:pPr>
        <w:spacing w:after="0" w:line="240" w:lineRule="auto"/>
        <w:jc w:val="both"/>
        <w:rPr>
          <w:rFonts w:ascii="Roboto" w:eastAsia="Roboto" w:hAnsi="Roboto" w:cs="Roboto"/>
          <w:sz w:val="20"/>
          <w:szCs w:val="20"/>
        </w:rPr>
      </w:pPr>
    </w:p>
    <w:p w14:paraId="00000172" w14:textId="5880893C" w:rsidR="00F02354" w:rsidRPr="00882505" w:rsidRDefault="00D5338B" w:rsidP="00430240">
      <w:pPr>
        <w:spacing w:after="0" w:line="240" w:lineRule="auto"/>
        <w:jc w:val="both"/>
        <w:rPr>
          <w:rFonts w:ascii="Roboto" w:eastAsia="Roboto" w:hAnsi="Roboto" w:cs="Roboto"/>
          <w:sz w:val="20"/>
          <w:szCs w:val="20"/>
          <w:highlight w:val="white"/>
        </w:rPr>
      </w:pPr>
      <w:hyperlink r:id="rId124">
        <w:r w:rsidR="00AA0880" w:rsidRPr="00882505">
          <w:rPr>
            <w:rFonts w:ascii="Roboto" w:eastAsia="Roboto" w:hAnsi="Roboto" w:cs="Roboto"/>
            <w:sz w:val="20"/>
            <w:szCs w:val="20"/>
            <w:highlight w:val="white"/>
            <w:u w:val="single"/>
          </w:rPr>
          <w:t>Centres locaux de développement des MRC</w:t>
        </w:r>
      </w:hyperlink>
      <w:r w:rsidR="00AA0880" w:rsidRPr="00882505">
        <w:rPr>
          <w:rFonts w:ascii="Roboto" w:eastAsia="Roboto" w:hAnsi="Roboto" w:cs="Roboto"/>
          <w:sz w:val="20"/>
          <w:szCs w:val="20"/>
          <w:highlight w:val="white"/>
          <w:u w:val="single"/>
        </w:rPr>
        <w:t xml:space="preserve"> </w:t>
      </w:r>
      <w:r w:rsidR="00AA0880" w:rsidRPr="00882505">
        <w:rPr>
          <w:rFonts w:ascii="Roboto" w:eastAsia="Roboto" w:hAnsi="Roboto" w:cs="Roboto"/>
          <w:sz w:val="20"/>
          <w:szCs w:val="20"/>
          <w:highlight w:val="white"/>
        </w:rPr>
        <w:t>(</w:t>
      </w:r>
      <w:r w:rsidR="00B767E3">
        <w:rPr>
          <w:rFonts w:ascii="Roboto" w:eastAsia="Roboto" w:hAnsi="Roboto" w:cs="Roboto"/>
          <w:sz w:val="20"/>
          <w:szCs w:val="20"/>
          <w:highlight w:val="white"/>
        </w:rPr>
        <w:t>Non mentionné</w:t>
      </w:r>
      <w:r w:rsidR="00AA0880" w:rsidRPr="00882505">
        <w:rPr>
          <w:rFonts w:ascii="Roboto" w:eastAsia="Roboto" w:hAnsi="Roboto" w:cs="Roboto"/>
          <w:sz w:val="20"/>
          <w:szCs w:val="20"/>
          <w:highlight w:val="white"/>
        </w:rPr>
        <w:t>)</w:t>
      </w:r>
    </w:p>
    <w:p w14:paraId="00000173"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PRIVÉ</w:t>
      </w:r>
    </w:p>
    <w:p w14:paraId="00000174" w14:textId="77777777" w:rsidR="00F02354" w:rsidRPr="00882505" w:rsidRDefault="00F02354" w:rsidP="00430240">
      <w:pPr>
        <w:spacing w:after="0" w:line="240" w:lineRule="auto"/>
        <w:jc w:val="both"/>
        <w:rPr>
          <w:rFonts w:ascii="Roboto" w:eastAsia="Roboto" w:hAnsi="Roboto" w:cs="Roboto"/>
          <w:sz w:val="20"/>
          <w:szCs w:val="20"/>
        </w:rPr>
      </w:pPr>
    </w:p>
    <w:p w14:paraId="00000175"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25">
        <w:r w:rsidR="00AA0880" w:rsidRPr="00882505">
          <w:rPr>
            <w:rFonts w:ascii="Roboto" w:eastAsia="Roboto" w:hAnsi="Roboto" w:cs="Roboto"/>
            <w:sz w:val="20"/>
            <w:szCs w:val="20"/>
            <w:highlight w:val="white"/>
            <w:u w:val="single"/>
          </w:rPr>
          <w:t>Mesure de formation de la main d’œuvre</w:t>
        </w:r>
      </w:hyperlink>
      <w:r w:rsidR="00AA0880" w:rsidRPr="00882505">
        <w:rPr>
          <w:rFonts w:ascii="Roboto" w:eastAsia="Roboto" w:hAnsi="Roboto" w:cs="Roboto"/>
          <w:sz w:val="20"/>
          <w:szCs w:val="20"/>
          <w:highlight w:val="white"/>
        </w:rPr>
        <w:t xml:space="preserve"> (Communiquez avec le centre local d'emploi (CLE) de votre région.)</w:t>
      </w:r>
    </w:p>
    <w:p w14:paraId="00000176"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PRIVÉ, COOP, AUTRES</w:t>
      </w:r>
    </w:p>
    <w:p w14:paraId="00000177" w14:textId="77777777" w:rsidR="00F02354" w:rsidRPr="00882505" w:rsidRDefault="00F02354" w:rsidP="00430240">
      <w:pPr>
        <w:spacing w:after="0" w:line="240" w:lineRule="auto"/>
        <w:jc w:val="both"/>
        <w:rPr>
          <w:rFonts w:ascii="Roboto" w:eastAsia="Roboto" w:hAnsi="Roboto" w:cs="Roboto"/>
          <w:sz w:val="20"/>
          <w:szCs w:val="20"/>
        </w:rPr>
      </w:pPr>
    </w:p>
    <w:p w14:paraId="00000178"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26">
        <w:r w:rsidR="00AA0880" w:rsidRPr="00882505">
          <w:rPr>
            <w:rFonts w:ascii="Roboto" w:eastAsia="Roboto" w:hAnsi="Roboto" w:cs="Roboto"/>
            <w:sz w:val="20"/>
            <w:szCs w:val="20"/>
            <w:highlight w:val="white"/>
            <w:u w:val="single"/>
          </w:rPr>
          <w:t>Mise sur pied d’un service de ressources humaines</w:t>
        </w:r>
      </w:hyperlink>
      <w:r w:rsidR="00AA0880" w:rsidRPr="00882505">
        <w:rPr>
          <w:rFonts w:ascii="Roboto" w:eastAsia="Roboto" w:hAnsi="Roboto" w:cs="Roboto"/>
          <w:sz w:val="20"/>
          <w:szCs w:val="20"/>
          <w:highlight w:val="white"/>
        </w:rPr>
        <w:t xml:space="preserve"> (Communiquez avec le centre local d'emploi (CLE) de votre région)</w:t>
      </w:r>
    </w:p>
    <w:p w14:paraId="00000179"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PRIVÉ, COOP, AUTRES</w:t>
      </w:r>
    </w:p>
    <w:p w14:paraId="4E2813F5" w14:textId="77777777" w:rsidR="00E477A5" w:rsidRPr="00882505" w:rsidRDefault="00E477A5" w:rsidP="00430240">
      <w:pPr>
        <w:pBdr>
          <w:top w:val="nil"/>
          <w:left w:val="nil"/>
          <w:bottom w:val="nil"/>
          <w:right w:val="nil"/>
          <w:between w:val="nil"/>
        </w:pBdr>
        <w:spacing w:after="0" w:line="240" w:lineRule="auto"/>
        <w:jc w:val="both"/>
        <w:rPr>
          <w:rFonts w:ascii="Roboto" w:eastAsia="Roboto" w:hAnsi="Roboto" w:cs="Roboto"/>
          <w:sz w:val="20"/>
          <w:szCs w:val="20"/>
        </w:rPr>
      </w:pPr>
    </w:p>
    <w:p w14:paraId="6671E313" w14:textId="77777777" w:rsidR="00E477A5" w:rsidRPr="00882505" w:rsidRDefault="00D5338B" w:rsidP="00430240">
      <w:pPr>
        <w:spacing w:after="0" w:line="240" w:lineRule="auto"/>
        <w:jc w:val="both"/>
        <w:rPr>
          <w:rFonts w:ascii="Roboto" w:eastAsia="Times New Roman" w:hAnsi="Roboto" w:cs="Times New Roman"/>
          <w:sz w:val="20"/>
          <w:szCs w:val="20"/>
          <w:shd w:val="clear" w:color="auto" w:fill="FFFFFF"/>
        </w:rPr>
      </w:pPr>
      <w:hyperlink r:id="rId127" w:anchor=":~:text=Ce%20programme%20vise%20%C3%A0%20acc%C3%A9l%C3%A9rer,%C3%A0%20la%20vie%20collective%20qu%C3%A9b%C3%A9coise." w:history="1">
        <w:r w:rsidR="00E477A5" w:rsidRPr="00882505">
          <w:rPr>
            <w:rFonts w:ascii="Roboto" w:eastAsia="Times New Roman" w:hAnsi="Roboto" w:cs="Times New Roman"/>
            <w:sz w:val="20"/>
            <w:szCs w:val="20"/>
            <w:u w:val="single"/>
            <w:shd w:val="clear" w:color="auto" w:fill="FFFFFF"/>
          </w:rPr>
          <w:t>Programme d'accompagnement et de soutien à l'intégration</w:t>
        </w:r>
      </w:hyperlink>
      <w:r w:rsidR="00E477A5" w:rsidRPr="00882505">
        <w:rPr>
          <w:rFonts w:ascii="Roboto" w:eastAsia="Times New Roman" w:hAnsi="Roboto" w:cs="Times New Roman"/>
          <w:sz w:val="20"/>
          <w:szCs w:val="20"/>
          <w:shd w:val="clear" w:color="auto" w:fill="FFFFFF"/>
        </w:rPr>
        <w:t xml:space="preserve"> (La demande d’aide doit être présentée au plus tard à la date et à l’heure indiquées dans les consignes remises à l’organisme)</w:t>
      </w:r>
    </w:p>
    <w:p w14:paraId="729271FF" w14:textId="4737C907" w:rsidR="00E477A5" w:rsidRPr="00882505" w:rsidRDefault="00E477A5" w:rsidP="00430240">
      <w:pPr>
        <w:numPr>
          <w:ilvl w:val="0"/>
          <w:numId w:val="18"/>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0000017D" w14:textId="77777777" w:rsidR="00F02354" w:rsidRPr="00882505" w:rsidRDefault="00F02354" w:rsidP="00430240">
      <w:pPr>
        <w:spacing w:after="0" w:line="240" w:lineRule="auto"/>
        <w:jc w:val="both"/>
        <w:rPr>
          <w:rFonts w:ascii="Roboto" w:eastAsia="Roboto" w:hAnsi="Roboto" w:cs="Roboto"/>
          <w:sz w:val="20"/>
          <w:szCs w:val="20"/>
        </w:rPr>
      </w:pPr>
    </w:p>
    <w:p w14:paraId="0000017E" w14:textId="4A6ABB3D" w:rsidR="00F02354" w:rsidRPr="00882505" w:rsidRDefault="00D5338B" w:rsidP="00430240">
      <w:pPr>
        <w:spacing w:after="0" w:line="240" w:lineRule="auto"/>
        <w:jc w:val="both"/>
        <w:rPr>
          <w:rFonts w:ascii="Roboto" w:eastAsia="Roboto" w:hAnsi="Roboto" w:cs="Roboto"/>
          <w:sz w:val="20"/>
          <w:szCs w:val="20"/>
          <w:highlight w:val="white"/>
        </w:rPr>
      </w:pPr>
      <w:hyperlink r:id="rId128">
        <w:r w:rsidR="00AA0880" w:rsidRPr="00882505">
          <w:rPr>
            <w:rFonts w:ascii="Roboto" w:eastAsia="Roboto" w:hAnsi="Roboto" w:cs="Roboto"/>
            <w:sz w:val="20"/>
            <w:szCs w:val="20"/>
            <w:highlight w:val="white"/>
            <w:u w:val="single"/>
          </w:rPr>
          <w:t>Programme des immigrants investisseurs pour l'aide aux entreprises</w:t>
        </w:r>
      </w:hyperlink>
      <w:r w:rsidR="00AA0880" w:rsidRPr="00882505">
        <w:rPr>
          <w:rFonts w:ascii="Roboto" w:eastAsia="Roboto" w:hAnsi="Roboto" w:cs="Roboto"/>
          <w:sz w:val="20"/>
          <w:szCs w:val="20"/>
          <w:highlight w:val="white"/>
        </w:rPr>
        <w:t xml:space="preserve"> (</w:t>
      </w:r>
      <w:r w:rsidR="00B767E3" w:rsidRPr="00B767E3">
        <w:rPr>
          <w:rFonts w:ascii="Roboto" w:eastAsia="Roboto" w:hAnsi="Roboto" w:cs="Roboto"/>
          <w:sz w:val="20"/>
          <w:szCs w:val="20"/>
          <w:highlight w:val="yellow"/>
        </w:rPr>
        <w:t>En</w:t>
      </w:r>
      <w:r w:rsidR="00AA0880" w:rsidRPr="00B767E3">
        <w:rPr>
          <w:rFonts w:ascii="Roboto" w:eastAsia="Roboto" w:hAnsi="Roboto" w:cs="Roboto"/>
          <w:sz w:val="20"/>
          <w:szCs w:val="20"/>
          <w:highlight w:val="yellow"/>
        </w:rPr>
        <w:t xml:space="preserve"> cours</w:t>
      </w:r>
      <w:r w:rsidR="00AA0880" w:rsidRPr="00882505">
        <w:rPr>
          <w:rFonts w:ascii="Roboto" w:eastAsia="Roboto" w:hAnsi="Roboto" w:cs="Roboto"/>
          <w:sz w:val="20"/>
          <w:szCs w:val="20"/>
          <w:highlight w:val="white"/>
        </w:rPr>
        <w:t>. Pour recevoir du financement, vous devez obtenir la recommandation d’un intermé­diaire financier accrédité et reconnu par Investissement Québec.)</w:t>
      </w:r>
    </w:p>
    <w:p w14:paraId="0000017F"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PRIVÉ</w:t>
      </w:r>
    </w:p>
    <w:p w14:paraId="00000180" w14:textId="77777777" w:rsidR="00F02354" w:rsidRPr="00882505" w:rsidRDefault="00F02354" w:rsidP="00430240">
      <w:pPr>
        <w:spacing w:after="0" w:line="240" w:lineRule="auto"/>
        <w:jc w:val="both"/>
        <w:rPr>
          <w:rFonts w:ascii="Roboto" w:eastAsia="Roboto" w:hAnsi="Roboto" w:cs="Roboto"/>
          <w:sz w:val="20"/>
          <w:szCs w:val="20"/>
        </w:rPr>
      </w:pPr>
    </w:p>
    <w:p w14:paraId="00000181"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29">
        <w:r w:rsidR="00AA0880" w:rsidRPr="00882505">
          <w:rPr>
            <w:rFonts w:ascii="Roboto" w:eastAsia="Roboto" w:hAnsi="Roboto" w:cs="Roboto"/>
            <w:sz w:val="20"/>
            <w:szCs w:val="20"/>
            <w:highlight w:val="white"/>
            <w:u w:val="single"/>
          </w:rPr>
          <w:t>Programme de soutien financier en matière de conciliation famille-travail destiné aux milieux de travail</w:t>
        </w:r>
      </w:hyperlink>
      <w:r w:rsidR="00AA0880" w:rsidRPr="00882505">
        <w:rPr>
          <w:rFonts w:ascii="Roboto" w:eastAsia="Roboto" w:hAnsi="Roboto" w:cs="Roboto"/>
          <w:sz w:val="20"/>
          <w:szCs w:val="20"/>
          <w:highlight w:val="white"/>
        </w:rPr>
        <w:t xml:space="preserve"> </w:t>
      </w:r>
      <w:r w:rsidR="00AA0880" w:rsidRPr="00B767E3">
        <w:rPr>
          <w:rFonts w:ascii="Roboto" w:eastAsia="Roboto" w:hAnsi="Roboto" w:cs="Roboto"/>
          <w:sz w:val="20"/>
          <w:szCs w:val="20"/>
          <w:highlight w:val="yellow"/>
        </w:rPr>
        <w:t>(En cours)</w:t>
      </w:r>
    </w:p>
    <w:p w14:paraId="00000182"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 xml:space="preserve">Organismes admissibles: COOP, MUNICIPAL, OBNL, PRIVÉ, SCOLAIRE, AUTRES </w:t>
      </w:r>
    </w:p>
    <w:p w14:paraId="00000183" w14:textId="77777777" w:rsidR="00F02354" w:rsidRPr="00882505" w:rsidRDefault="00F02354" w:rsidP="00430240">
      <w:pPr>
        <w:spacing w:after="0" w:line="240" w:lineRule="auto"/>
        <w:jc w:val="both"/>
        <w:rPr>
          <w:rFonts w:ascii="Roboto" w:eastAsia="Roboto" w:hAnsi="Roboto" w:cs="Roboto"/>
          <w:sz w:val="20"/>
          <w:szCs w:val="20"/>
        </w:rPr>
      </w:pPr>
    </w:p>
    <w:p w14:paraId="00000184"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30">
        <w:r w:rsidR="00AA0880" w:rsidRPr="00882505">
          <w:rPr>
            <w:rFonts w:ascii="Roboto" w:eastAsia="Roboto" w:hAnsi="Roboto" w:cs="Roboto"/>
            <w:sz w:val="20"/>
            <w:szCs w:val="20"/>
            <w:u w:val="single"/>
          </w:rPr>
          <w:t>Programme "Subventions salariales" - Volet Insertion en emploi - Employeur - Emploi-Québec</w:t>
        </w:r>
      </w:hyperlink>
      <w:r w:rsidR="00AA0880" w:rsidRPr="00882505">
        <w:rPr>
          <w:rFonts w:ascii="Roboto" w:eastAsia="Roboto" w:hAnsi="Roboto" w:cs="Roboto"/>
          <w:sz w:val="20"/>
          <w:szCs w:val="20"/>
        </w:rPr>
        <w:t xml:space="preserve"> (Communiquez avec le centre local d'emploi le plus près de chez vous.</w:t>
      </w:r>
      <w:r w:rsidR="00AA0880" w:rsidRPr="00882505">
        <w:rPr>
          <w:rFonts w:ascii="Roboto" w:eastAsia="Roboto" w:hAnsi="Roboto" w:cs="Roboto"/>
          <w:sz w:val="20"/>
          <w:szCs w:val="20"/>
          <w:highlight w:val="white"/>
        </w:rPr>
        <w:t>)</w:t>
      </w:r>
    </w:p>
    <w:p w14:paraId="00000185"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MUNICIPAL, OBNL, PRIVÉ, SCOLAIRE</w:t>
      </w:r>
    </w:p>
    <w:p w14:paraId="59F69AD6" w14:textId="77777777" w:rsidR="00E477A5" w:rsidRPr="00882505" w:rsidRDefault="00E477A5" w:rsidP="00430240">
      <w:pPr>
        <w:pBdr>
          <w:top w:val="nil"/>
          <w:left w:val="nil"/>
          <w:bottom w:val="nil"/>
          <w:right w:val="nil"/>
          <w:between w:val="nil"/>
        </w:pBdr>
        <w:spacing w:after="0" w:line="240" w:lineRule="auto"/>
        <w:jc w:val="both"/>
        <w:rPr>
          <w:rFonts w:ascii="Roboto" w:eastAsia="Roboto" w:hAnsi="Roboto" w:cs="Roboto"/>
          <w:sz w:val="20"/>
          <w:szCs w:val="20"/>
        </w:rPr>
      </w:pPr>
    </w:p>
    <w:p w14:paraId="3F483C0D" w14:textId="77777777" w:rsidR="00E477A5" w:rsidRPr="00882505" w:rsidRDefault="00D5338B" w:rsidP="00430240">
      <w:pPr>
        <w:spacing w:after="0" w:line="240" w:lineRule="auto"/>
        <w:jc w:val="both"/>
        <w:rPr>
          <w:rFonts w:ascii="Times New Roman" w:eastAsia="Times New Roman" w:hAnsi="Times New Roman" w:cs="Times New Roman"/>
          <w:sz w:val="24"/>
          <w:szCs w:val="24"/>
        </w:rPr>
      </w:pPr>
      <w:hyperlink r:id="rId131" w:history="1">
        <w:r w:rsidR="00E477A5" w:rsidRPr="00882505">
          <w:rPr>
            <w:rFonts w:ascii="Roboto" w:eastAsia="Times New Roman" w:hAnsi="Roboto" w:cs="Times New Roman"/>
            <w:sz w:val="20"/>
            <w:szCs w:val="20"/>
            <w:u w:val="single"/>
            <w:shd w:val="clear" w:color="auto" w:fill="FFFFFF"/>
          </w:rPr>
          <w:t>Programme visant la lutte contre le harcèlement psychologique ou sexuel dans les milieux de travail</w:t>
        </w:r>
      </w:hyperlink>
    </w:p>
    <w:p w14:paraId="51348202" w14:textId="77777777" w:rsidR="00E477A5" w:rsidRPr="00882505" w:rsidRDefault="00E477A5" w:rsidP="00430240">
      <w:pPr>
        <w:numPr>
          <w:ilvl w:val="0"/>
          <w:numId w:val="18"/>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COOP, AUTRES</w:t>
      </w:r>
    </w:p>
    <w:p w14:paraId="666C64E9" w14:textId="77777777" w:rsidR="00E477A5" w:rsidRPr="00882505" w:rsidRDefault="00E477A5" w:rsidP="00430240">
      <w:pPr>
        <w:pBdr>
          <w:top w:val="nil"/>
          <w:left w:val="nil"/>
          <w:bottom w:val="nil"/>
          <w:right w:val="nil"/>
          <w:between w:val="nil"/>
        </w:pBdr>
        <w:spacing w:after="0" w:line="240" w:lineRule="auto"/>
        <w:jc w:val="both"/>
        <w:rPr>
          <w:rFonts w:ascii="Roboto" w:eastAsia="Roboto" w:hAnsi="Roboto" w:cs="Roboto"/>
          <w:sz w:val="20"/>
          <w:szCs w:val="20"/>
        </w:rPr>
      </w:pPr>
    </w:p>
    <w:p w14:paraId="00000186"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32">
        <w:r w:rsidR="00AA0880" w:rsidRPr="00882505">
          <w:rPr>
            <w:rFonts w:ascii="Roboto" w:eastAsia="Roboto" w:hAnsi="Roboto" w:cs="Roboto"/>
            <w:sz w:val="20"/>
            <w:szCs w:val="20"/>
            <w:highlight w:val="white"/>
            <w:u w:val="single"/>
          </w:rPr>
          <w:t>Soutien en gestion des ressources humaines</w:t>
        </w:r>
      </w:hyperlink>
      <w:r w:rsidR="00AA0880" w:rsidRPr="00882505">
        <w:rPr>
          <w:rFonts w:ascii="Roboto" w:eastAsia="Roboto" w:hAnsi="Roboto" w:cs="Roboto"/>
          <w:sz w:val="20"/>
          <w:szCs w:val="20"/>
          <w:highlight w:val="white"/>
        </w:rPr>
        <w:t xml:space="preserve"> (Communiquez avec le centre local d'emploi (CLE) de votre région.)</w:t>
      </w:r>
    </w:p>
    <w:p w14:paraId="00000187"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MUNICIPAL, OBNL, PRIVÉ, SCOLAIRE, AUTRES</w:t>
      </w:r>
    </w:p>
    <w:p w14:paraId="00000188" w14:textId="77777777" w:rsidR="00F02354" w:rsidRPr="00882505" w:rsidRDefault="00F02354" w:rsidP="00430240">
      <w:pPr>
        <w:spacing w:after="0" w:line="240" w:lineRule="auto"/>
        <w:jc w:val="both"/>
        <w:rPr>
          <w:rFonts w:ascii="Roboto" w:eastAsia="Roboto" w:hAnsi="Roboto" w:cs="Roboto"/>
          <w:sz w:val="20"/>
          <w:szCs w:val="20"/>
        </w:rPr>
      </w:pPr>
    </w:p>
    <w:p w14:paraId="00000189"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33">
        <w:r w:rsidR="00AA0880" w:rsidRPr="00882505">
          <w:rPr>
            <w:rFonts w:ascii="Roboto" w:eastAsia="Roboto" w:hAnsi="Roboto" w:cs="Roboto"/>
            <w:sz w:val="20"/>
            <w:szCs w:val="20"/>
            <w:highlight w:val="white"/>
            <w:u w:val="single"/>
          </w:rPr>
          <w:t>Stabilisation de l’emploi</w:t>
        </w:r>
      </w:hyperlink>
      <w:r w:rsidR="00AA0880" w:rsidRPr="00882505">
        <w:rPr>
          <w:rFonts w:ascii="Roboto" w:eastAsia="Roboto" w:hAnsi="Roboto" w:cs="Roboto"/>
          <w:sz w:val="20"/>
          <w:szCs w:val="20"/>
          <w:highlight w:val="white"/>
        </w:rPr>
        <w:t xml:space="preserve"> (Communiquez avec le centre local d'emploi (CLE) de votre région.)</w:t>
      </w:r>
    </w:p>
    <w:p w14:paraId="0000018A"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PRIVÉ</w:t>
      </w:r>
    </w:p>
    <w:p w14:paraId="0000018B" w14:textId="77777777" w:rsidR="00F02354" w:rsidRPr="00882505" w:rsidRDefault="00F02354" w:rsidP="00430240">
      <w:pPr>
        <w:spacing w:after="0" w:line="240" w:lineRule="auto"/>
        <w:jc w:val="both"/>
        <w:rPr>
          <w:rFonts w:ascii="Roboto" w:eastAsia="Roboto" w:hAnsi="Roboto" w:cs="Roboto"/>
          <w:sz w:val="20"/>
          <w:szCs w:val="20"/>
        </w:rPr>
      </w:pPr>
    </w:p>
    <w:p w14:paraId="0000018C" w14:textId="4FCC5587" w:rsidR="00F02354" w:rsidRPr="00B767E3" w:rsidRDefault="00D5338B" w:rsidP="00430240">
      <w:pPr>
        <w:spacing w:after="0" w:line="240" w:lineRule="auto"/>
        <w:jc w:val="both"/>
        <w:rPr>
          <w:rFonts w:ascii="Roboto" w:eastAsia="Roboto" w:hAnsi="Roboto" w:cs="Roboto"/>
          <w:sz w:val="20"/>
          <w:szCs w:val="20"/>
          <w:highlight w:val="yellow"/>
        </w:rPr>
      </w:pPr>
      <w:hyperlink r:id="rId134">
        <w:r w:rsidR="00AA0880" w:rsidRPr="00882505">
          <w:rPr>
            <w:rFonts w:ascii="Roboto" w:eastAsia="Roboto" w:hAnsi="Roboto" w:cs="Roboto"/>
            <w:sz w:val="20"/>
            <w:szCs w:val="20"/>
            <w:highlight w:val="white"/>
            <w:u w:val="single"/>
          </w:rPr>
          <w:t xml:space="preserve">Subventions aux employeurs - Embauche de travailleurs ayant subi une lésion professionnelle </w:t>
        </w:r>
      </w:hyperlink>
      <w:r w:rsidR="00AA0880" w:rsidRPr="00B767E3">
        <w:rPr>
          <w:rFonts w:ascii="Roboto" w:eastAsia="Roboto" w:hAnsi="Roboto" w:cs="Roboto"/>
          <w:sz w:val="20"/>
          <w:szCs w:val="20"/>
          <w:highlight w:val="yellow"/>
        </w:rPr>
        <w:t>(</w:t>
      </w:r>
      <w:r w:rsidR="00B767E3" w:rsidRPr="00B767E3">
        <w:rPr>
          <w:rFonts w:ascii="Roboto" w:eastAsia="Roboto" w:hAnsi="Roboto" w:cs="Roboto"/>
          <w:sz w:val="20"/>
          <w:szCs w:val="20"/>
          <w:highlight w:val="yellow"/>
        </w:rPr>
        <w:t>En</w:t>
      </w:r>
      <w:r w:rsidR="00AA0880" w:rsidRPr="00B767E3">
        <w:rPr>
          <w:rFonts w:ascii="Roboto" w:eastAsia="Roboto" w:hAnsi="Roboto" w:cs="Roboto"/>
          <w:sz w:val="20"/>
          <w:szCs w:val="20"/>
          <w:highlight w:val="yellow"/>
        </w:rPr>
        <w:t xml:space="preserve"> tout temps)</w:t>
      </w:r>
    </w:p>
    <w:p w14:paraId="0000018D"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MUNICIPAL, OBNL, PRIVÉ, SCOLAIRE, AUTRES</w:t>
      </w:r>
    </w:p>
    <w:p w14:paraId="0000018E"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35">
        <w:r w:rsidR="00AA0880" w:rsidRPr="00882505">
          <w:rPr>
            <w:rFonts w:ascii="Roboto" w:eastAsia="Roboto" w:hAnsi="Roboto" w:cs="Roboto"/>
            <w:sz w:val="20"/>
            <w:szCs w:val="20"/>
            <w:highlight w:val="white"/>
            <w:u w:val="single"/>
          </w:rPr>
          <w:t>Subvention salariale pour employés</w:t>
        </w:r>
      </w:hyperlink>
      <w:r w:rsidR="00AA0880" w:rsidRPr="00882505">
        <w:rPr>
          <w:rFonts w:ascii="Roboto" w:eastAsia="Roboto" w:hAnsi="Roboto" w:cs="Roboto"/>
          <w:sz w:val="20"/>
          <w:szCs w:val="20"/>
          <w:highlight w:val="white"/>
        </w:rPr>
        <w:t xml:space="preserve"> (Communiquez avec le centre local d'emploi (CLE) le plus près de chez vous)</w:t>
      </w:r>
    </w:p>
    <w:p w14:paraId="0000018F"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OBNL, PRIVÉ, MUNICIPAL, SCOLAIRE</w:t>
      </w:r>
    </w:p>
    <w:p w14:paraId="4FE3A456" w14:textId="6B2456C6" w:rsidR="00810928" w:rsidRPr="00882505" w:rsidRDefault="00810928" w:rsidP="00430240">
      <w:pPr>
        <w:spacing w:after="0" w:line="240" w:lineRule="auto"/>
        <w:jc w:val="both"/>
        <w:rPr>
          <w:rFonts w:ascii="Roboto" w:eastAsia="Roboto" w:hAnsi="Roboto" w:cs="Roboto"/>
          <w:sz w:val="20"/>
          <w:szCs w:val="20"/>
        </w:rPr>
      </w:pPr>
    </w:p>
    <w:p w14:paraId="6C21DA78" w14:textId="77777777" w:rsidR="00810928" w:rsidRPr="00882505" w:rsidRDefault="00810928" w:rsidP="00430240">
      <w:pPr>
        <w:spacing w:after="0" w:line="240" w:lineRule="auto"/>
        <w:jc w:val="both"/>
        <w:rPr>
          <w:rFonts w:ascii="Roboto" w:eastAsia="Roboto" w:hAnsi="Roboto" w:cs="Roboto"/>
          <w:sz w:val="20"/>
          <w:szCs w:val="20"/>
        </w:rPr>
      </w:pPr>
    </w:p>
    <w:p w14:paraId="6F177387" w14:textId="4CBA477A" w:rsidR="00810928" w:rsidRPr="00882505" w:rsidRDefault="00AA0880" w:rsidP="00430240">
      <w:pPr>
        <w:pStyle w:val="Titre1"/>
        <w:rPr>
          <w:color w:val="auto"/>
        </w:rPr>
      </w:pPr>
      <w:bookmarkStart w:id="13" w:name="_Toc63091997"/>
      <w:r w:rsidRPr="00882505">
        <w:rPr>
          <w:color w:val="auto"/>
        </w:rPr>
        <w:t>SPORT, ACTIVITÉ PHYSIQUE ET SAINES HABITUDES DE VIE</w:t>
      </w:r>
      <w:bookmarkEnd w:id="13"/>
    </w:p>
    <w:p w14:paraId="2154FFD2" w14:textId="77777777" w:rsidR="00E477A5" w:rsidRPr="00882505" w:rsidRDefault="00E477A5" w:rsidP="00430240">
      <w:pPr>
        <w:spacing w:after="0" w:line="240" w:lineRule="auto"/>
        <w:jc w:val="both"/>
        <w:rPr>
          <w:rFonts w:ascii="Roboto" w:eastAsia="Roboto" w:hAnsi="Roboto" w:cs="Roboto"/>
          <w:b/>
          <w:sz w:val="20"/>
          <w:szCs w:val="20"/>
        </w:rPr>
      </w:pPr>
    </w:p>
    <w:p w14:paraId="2EE32E9D" w14:textId="20D9C12E" w:rsidR="00D24FA5" w:rsidRPr="00722607" w:rsidRDefault="00D5338B" w:rsidP="00D24FA5">
      <w:pPr>
        <w:pBdr>
          <w:top w:val="nil"/>
          <w:left w:val="nil"/>
          <w:bottom w:val="nil"/>
          <w:right w:val="nil"/>
          <w:between w:val="nil"/>
        </w:pBdr>
        <w:spacing w:after="0" w:line="240" w:lineRule="auto"/>
        <w:jc w:val="both"/>
        <w:rPr>
          <w:rFonts w:ascii="Roboto" w:eastAsia="Roboto" w:hAnsi="Roboto" w:cs="Roboto"/>
          <w:sz w:val="20"/>
          <w:szCs w:val="20"/>
        </w:rPr>
      </w:pPr>
      <w:hyperlink r:id="rId136" w:anchor="how_it_workshttp://krafthockeyville.cbc.ca/">
        <w:r w:rsidR="00D24FA5" w:rsidRPr="00722607">
          <w:rPr>
            <w:rStyle w:val="Lienhypertexte"/>
            <w:rFonts w:ascii="Roboto" w:hAnsi="Roboto"/>
            <w:color w:val="auto"/>
            <w:sz w:val="20"/>
            <w:szCs w:val="20"/>
          </w:rPr>
          <w:t xml:space="preserve">Concours – </w:t>
        </w:r>
        <w:proofErr w:type="spellStart"/>
        <w:r w:rsidR="00D24FA5" w:rsidRPr="00722607">
          <w:rPr>
            <w:rStyle w:val="Lienhypertexte"/>
            <w:rFonts w:ascii="Roboto" w:hAnsi="Roboto"/>
            <w:color w:val="auto"/>
            <w:sz w:val="20"/>
            <w:szCs w:val="20"/>
          </w:rPr>
          <w:t>Hockeyville</w:t>
        </w:r>
        <w:proofErr w:type="spellEnd"/>
        <w:r w:rsidR="00D24FA5" w:rsidRPr="00722607">
          <w:rPr>
            <w:rStyle w:val="Lienhypertexte"/>
            <w:rFonts w:ascii="Roboto" w:hAnsi="Roboto"/>
            <w:color w:val="auto"/>
            <w:sz w:val="20"/>
            <w:szCs w:val="20"/>
          </w:rPr>
          <w:t xml:space="preserve"> Kraft</w:t>
        </w:r>
      </w:hyperlink>
      <w:r w:rsidR="00D24FA5" w:rsidRPr="00722607">
        <w:rPr>
          <w:rStyle w:val="Lienhypertexte"/>
          <w:rFonts w:ascii="Roboto" w:hAnsi="Roboto"/>
          <w:color w:val="auto"/>
          <w:sz w:val="20"/>
          <w:szCs w:val="20"/>
        </w:rPr>
        <w:t xml:space="preserve"> </w:t>
      </w:r>
      <w:r w:rsidR="00D24FA5" w:rsidRPr="00722607">
        <w:rPr>
          <w:rFonts w:ascii="Roboto" w:eastAsia="Roboto" w:hAnsi="Roboto" w:cs="Roboto"/>
          <w:sz w:val="20"/>
          <w:szCs w:val="20"/>
          <w:highlight w:val="yellow"/>
        </w:rPr>
        <w:t>(Jusqu’au 14 février 2021)</w:t>
      </w:r>
    </w:p>
    <w:p w14:paraId="5C80099C" w14:textId="77777777" w:rsidR="00D24FA5" w:rsidRDefault="00D24FA5" w:rsidP="00D24FA5">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E779F8">
        <w:rPr>
          <w:rFonts w:ascii="Roboto" w:eastAsia="Roboto" w:hAnsi="Roboto" w:cs="Roboto"/>
          <w:sz w:val="20"/>
          <w:szCs w:val="20"/>
        </w:rPr>
        <w:t xml:space="preserve">Organismes admissibles: MUNICIPAL </w:t>
      </w:r>
    </w:p>
    <w:p w14:paraId="36FD97F0" w14:textId="77777777" w:rsidR="00D24FA5" w:rsidRPr="00E779F8" w:rsidRDefault="00D24FA5" w:rsidP="00D24FA5">
      <w:pPr>
        <w:pBdr>
          <w:top w:val="nil"/>
          <w:left w:val="nil"/>
          <w:bottom w:val="nil"/>
          <w:right w:val="nil"/>
          <w:between w:val="nil"/>
        </w:pBdr>
        <w:spacing w:after="0" w:line="240" w:lineRule="auto"/>
        <w:jc w:val="both"/>
        <w:rPr>
          <w:rFonts w:ascii="Roboto" w:eastAsia="Roboto" w:hAnsi="Roboto" w:cs="Roboto"/>
          <w:sz w:val="20"/>
          <w:szCs w:val="20"/>
        </w:rPr>
      </w:pPr>
    </w:p>
    <w:p w14:paraId="4A05517A" w14:textId="77777777" w:rsidR="008B226C" w:rsidRDefault="008B226C" w:rsidP="00430240">
      <w:pPr>
        <w:spacing w:after="0" w:line="240" w:lineRule="auto"/>
        <w:jc w:val="both"/>
      </w:pPr>
    </w:p>
    <w:p w14:paraId="0000019D" w14:textId="5EB7E66A" w:rsidR="00F02354" w:rsidRPr="00882505" w:rsidRDefault="00D5338B" w:rsidP="00430240">
      <w:pPr>
        <w:spacing w:after="0" w:line="240" w:lineRule="auto"/>
        <w:jc w:val="both"/>
        <w:rPr>
          <w:rFonts w:ascii="Roboto" w:eastAsia="Roboto" w:hAnsi="Roboto" w:cs="Roboto"/>
          <w:sz w:val="20"/>
          <w:szCs w:val="20"/>
        </w:rPr>
      </w:pPr>
      <w:hyperlink r:id="rId137">
        <w:r w:rsidR="00AA0880" w:rsidRPr="00882505">
          <w:rPr>
            <w:rFonts w:ascii="Roboto" w:eastAsia="Roboto" w:hAnsi="Roboto" w:cs="Roboto"/>
            <w:sz w:val="20"/>
            <w:szCs w:val="20"/>
            <w:highlight w:val="white"/>
            <w:u w:val="single"/>
          </w:rPr>
          <w:t xml:space="preserve">Fondation des Canadiens pour l’enfance </w:t>
        </w:r>
      </w:hyperlink>
      <w:hyperlink r:id="rId138">
        <w:r w:rsidR="00AA0880" w:rsidRPr="00882505">
          <w:rPr>
            <w:rFonts w:ascii="Roboto" w:eastAsia="Roboto" w:hAnsi="Roboto" w:cs="Roboto"/>
            <w:sz w:val="20"/>
            <w:szCs w:val="20"/>
            <w:highlight w:val="white"/>
          </w:rPr>
          <w:t>(Aucune date précisée, nécessite de se créer un compte pour faire une demande en ligne)</w:t>
        </w:r>
      </w:hyperlink>
    </w:p>
    <w:p w14:paraId="0000019E"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PRIVÉ*</w:t>
      </w:r>
    </w:p>
    <w:p w14:paraId="0000019F" w14:textId="77777777" w:rsidR="00F02354" w:rsidRPr="00882505" w:rsidRDefault="00F02354" w:rsidP="00430240">
      <w:pPr>
        <w:spacing w:after="0" w:line="240" w:lineRule="auto"/>
        <w:jc w:val="both"/>
        <w:rPr>
          <w:rFonts w:ascii="Roboto" w:eastAsia="Roboto" w:hAnsi="Roboto" w:cs="Roboto"/>
          <w:sz w:val="20"/>
          <w:szCs w:val="20"/>
        </w:rPr>
      </w:pPr>
    </w:p>
    <w:p w14:paraId="21F219AC" w14:textId="77777777" w:rsidR="00C845C3" w:rsidRPr="00882505" w:rsidRDefault="00D5338B" w:rsidP="00430240">
      <w:pPr>
        <w:spacing w:after="0" w:line="240" w:lineRule="auto"/>
        <w:jc w:val="both"/>
        <w:rPr>
          <w:rFonts w:ascii="Roboto" w:eastAsia="Roboto" w:hAnsi="Roboto" w:cs="Roboto"/>
          <w:sz w:val="20"/>
          <w:szCs w:val="20"/>
        </w:rPr>
      </w:pPr>
      <w:hyperlink r:id="rId139">
        <w:r w:rsidR="00C845C3" w:rsidRPr="00882505">
          <w:rPr>
            <w:rFonts w:ascii="Roboto" w:eastAsia="Roboto" w:hAnsi="Roboto" w:cs="Roboto"/>
            <w:sz w:val="20"/>
            <w:szCs w:val="20"/>
            <w:highlight w:val="white"/>
            <w:u w:val="single"/>
          </w:rPr>
          <w:t>Fondation du plaisir de mieux manger – IGA</w:t>
        </w:r>
      </w:hyperlink>
      <w:r w:rsidR="00C845C3" w:rsidRPr="00882505">
        <w:rPr>
          <w:rFonts w:ascii="Roboto" w:eastAsia="Roboto" w:hAnsi="Roboto" w:cs="Roboto"/>
          <w:sz w:val="20"/>
          <w:szCs w:val="20"/>
          <w:highlight w:val="white"/>
        </w:rPr>
        <w:t xml:space="preserve"> </w:t>
      </w:r>
      <w:r w:rsidR="00C845C3" w:rsidRPr="00882505">
        <w:rPr>
          <w:rFonts w:ascii="Roboto" w:eastAsia="Roboto" w:hAnsi="Roboto" w:cs="Roboto"/>
          <w:sz w:val="20"/>
          <w:szCs w:val="20"/>
        </w:rPr>
        <w:t>(Prévoir 6 semaines pour le traitement de la demande)</w:t>
      </w:r>
    </w:p>
    <w:p w14:paraId="5FCF9600" w14:textId="77777777" w:rsidR="00C845C3" w:rsidRPr="00882505" w:rsidRDefault="00C845C3"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39BA78E2" w14:textId="77777777" w:rsidR="00C845C3" w:rsidRPr="00882505" w:rsidRDefault="00C845C3" w:rsidP="00430240">
      <w:pPr>
        <w:spacing w:after="0" w:line="240" w:lineRule="auto"/>
        <w:jc w:val="both"/>
        <w:rPr>
          <w:rFonts w:ascii="Roboto" w:eastAsia="Roboto" w:hAnsi="Roboto" w:cs="Roboto"/>
          <w:sz w:val="20"/>
          <w:szCs w:val="20"/>
        </w:rPr>
      </w:pPr>
    </w:p>
    <w:p w14:paraId="2860D210" w14:textId="77777777" w:rsidR="00677FBC" w:rsidRPr="00677FBC" w:rsidRDefault="00D5338B" w:rsidP="00430240">
      <w:pPr>
        <w:pBdr>
          <w:top w:val="nil"/>
          <w:left w:val="nil"/>
          <w:bottom w:val="nil"/>
          <w:right w:val="nil"/>
          <w:between w:val="nil"/>
        </w:pBdr>
        <w:spacing w:after="0" w:line="240" w:lineRule="auto"/>
        <w:jc w:val="both"/>
        <w:rPr>
          <w:rFonts w:ascii="Roboto" w:eastAsia="Roboto" w:hAnsi="Roboto" w:cs="Roboto"/>
          <w:sz w:val="20"/>
          <w:szCs w:val="20"/>
        </w:rPr>
      </w:pPr>
      <w:hyperlink r:id="rId140">
        <w:r w:rsidR="00677FBC" w:rsidRPr="00677FBC">
          <w:rPr>
            <w:rFonts w:ascii="Roboto" w:eastAsia="Roboto" w:hAnsi="Roboto" w:cs="Roboto"/>
            <w:sz w:val="20"/>
            <w:szCs w:val="20"/>
            <w:u w:val="single"/>
          </w:rPr>
          <w:t>Fonds pour le développement du sport et de l’activité physique – Programme de soutien aux événements sportifs internationaux (PSESI)</w:t>
        </w:r>
        <w:r w:rsidR="00677FBC" w:rsidRPr="00677FBC">
          <w:rPr>
            <w:rFonts w:ascii="Roboto" w:eastAsia="Roboto" w:hAnsi="Roboto" w:cs="Roboto"/>
            <w:sz w:val="20"/>
            <w:szCs w:val="20"/>
          </w:rPr>
          <w:t xml:space="preserve"> – Ministère de l’Éducation et de l’Enseignement supérieur</w:t>
        </w:r>
      </w:hyperlink>
      <w:r w:rsidR="00677FBC" w:rsidRPr="00677FBC">
        <w:rPr>
          <w:rFonts w:ascii="Roboto" w:eastAsia="Roboto" w:hAnsi="Roboto" w:cs="Roboto"/>
          <w:sz w:val="20"/>
          <w:szCs w:val="20"/>
        </w:rPr>
        <w:t xml:space="preserve"> </w:t>
      </w:r>
      <w:r w:rsidR="00677FBC" w:rsidRPr="00677FBC">
        <w:rPr>
          <w:rFonts w:ascii="Roboto" w:eastAsia="Roboto" w:hAnsi="Roboto" w:cs="Roboto"/>
          <w:sz w:val="20"/>
          <w:szCs w:val="20"/>
          <w:highlight w:val="yellow"/>
        </w:rPr>
        <w:t>(Les demandes doivent être déposées au Ministère avant l’une des deux dates suivantes</w:t>
      </w:r>
      <w:r w:rsidR="00677FBC" w:rsidRPr="00677FBC">
        <w:rPr>
          <w:rFonts w:ascii="Roboto" w:eastAsia="Roboto" w:hAnsi="Roboto" w:cs="Roboto"/>
          <w:sz w:val="20"/>
          <w:szCs w:val="20"/>
        </w:rPr>
        <w:t xml:space="preserve"> - 31 août : si l’événement se déroule entre le 1er novembre de l’année en cours et le 30 avril de l’année suivante - </w:t>
      </w:r>
      <w:r w:rsidR="00677FBC" w:rsidRPr="00677FBC">
        <w:rPr>
          <w:rFonts w:ascii="Roboto" w:eastAsia="Roboto" w:hAnsi="Roboto" w:cs="Roboto"/>
          <w:sz w:val="20"/>
          <w:szCs w:val="20"/>
          <w:highlight w:val="yellow"/>
        </w:rPr>
        <w:t>28 février : si l’événement se déroule entre le 1er mai et le 31 octobre de l’année en cours)</w:t>
      </w:r>
    </w:p>
    <w:p w14:paraId="79E578FC" w14:textId="77777777" w:rsidR="00870E1D" w:rsidRPr="00882505" w:rsidRDefault="00870E1D"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735F6650" w14:textId="77777777" w:rsidR="00870E1D" w:rsidRPr="00882505" w:rsidRDefault="00870E1D" w:rsidP="00430240">
      <w:pPr>
        <w:spacing w:after="0" w:line="240" w:lineRule="auto"/>
        <w:jc w:val="both"/>
        <w:rPr>
          <w:rFonts w:ascii="Roboto" w:eastAsia="Roboto" w:hAnsi="Roboto" w:cs="Roboto"/>
          <w:sz w:val="20"/>
          <w:szCs w:val="20"/>
        </w:rPr>
      </w:pPr>
      <w:r w:rsidRPr="00882505">
        <w:fldChar w:fldCharType="begin"/>
      </w:r>
      <w:r w:rsidRPr="00882505">
        <w:instrText xml:space="preserve"> HYPERLINK "about:blank" </w:instrText>
      </w:r>
      <w:r w:rsidRPr="00882505">
        <w:fldChar w:fldCharType="separate"/>
      </w:r>
    </w:p>
    <w:p w14:paraId="2A387C10" w14:textId="5457BEE0" w:rsidR="00722607" w:rsidRDefault="00870E1D" w:rsidP="00722607">
      <w:pPr>
        <w:pBdr>
          <w:top w:val="nil"/>
          <w:left w:val="nil"/>
          <w:bottom w:val="nil"/>
          <w:right w:val="nil"/>
          <w:between w:val="nil"/>
        </w:pBdr>
        <w:spacing w:after="0" w:line="240" w:lineRule="auto"/>
        <w:jc w:val="both"/>
        <w:rPr>
          <w:rFonts w:ascii="Roboto" w:eastAsia="Roboto" w:hAnsi="Roboto" w:cs="Roboto"/>
          <w:sz w:val="20"/>
          <w:szCs w:val="20"/>
        </w:rPr>
      </w:pPr>
      <w:r w:rsidRPr="00882505">
        <w:fldChar w:fldCharType="end"/>
      </w:r>
      <w:hyperlink r:id="rId141" w:history="1">
        <w:r w:rsidR="00722607" w:rsidRPr="00E657DC">
          <w:rPr>
            <w:rStyle w:val="Lienhypertexte"/>
            <w:rFonts w:ascii="Roboto" w:eastAsia="Roboto" w:hAnsi="Roboto" w:cs="Roboto"/>
            <w:color w:val="auto"/>
            <w:sz w:val="20"/>
            <w:szCs w:val="20"/>
          </w:rPr>
          <w:t>Initiative de tourisme hivernal – Appui à l’entretien des sentiers</w:t>
        </w:r>
      </w:hyperlink>
      <w:r w:rsidR="00722607">
        <w:rPr>
          <w:rFonts w:ascii="Roboto" w:eastAsia="Roboto" w:hAnsi="Roboto" w:cs="Roboto"/>
          <w:sz w:val="20"/>
          <w:szCs w:val="20"/>
        </w:rPr>
        <w:t xml:space="preserve"> </w:t>
      </w:r>
      <w:r w:rsidR="00722607" w:rsidRPr="00E657DC">
        <w:rPr>
          <w:rFonts w:ascii="Roboto" w:eastAsia="Roboto" w:hAnsi="Roboto" w:cs="Roboto"/>
          <w:sz w:val="20"/>
          <w:szCs w:val="20"/>
          <w:highlight w:val="yellow"/>
        </w:rPr>
        <w:t>(</w:t>
      </w:r>
      <w:r w:rsidR="00722607">
        <w:rPr>
          <w:rFonts w:ascii="Roboto" w:eastAsia="Roboto" w:hAnsi="Roboto" w:cs="Roboto"/>
          <w:sz w:val="20"/>
          <w:szCs w:val="20"/>
          <w:highlight w:val="yellow"/>
        </w:rPr>
        <w:t xml:space="preserve">Jusqu’au </w:t>
      </w:r>
      <w:r w:rsidR="00722607" w:rsidRPr="00E657DC">
        <w:rPr>
          <w:rFonts w:ascii="Roboto" w:eastAsia="Roboto" w:hAnsi="Roboto" w:cs="Roboto"/>
          <w:sz w:val="20"/>
          <w:szCs w:val="20"/>
          <w:highlight w:val="yellow"/>
        </w:rPr>
        <w:t>31 mars 2021)</w:t>
      </w:r>
    </w:p>
    <w:p w14:paraId="53FC4C06" w14:textId="77777777" w:rsidR="00722607" w:rsidRPr="005125F8" w:rsidRDefault="00722607" w:rsidP="00722607">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187E05">
        <w:rPr>
          <w:rFonts w:ascii="Roboto" w:eastAsia="Roboto" w:hAnsi="Roboto" w:cs="Roboto"/>
          <w:sz w:val="20"/>
          <w:szCs w:val="20"/>
        </w:rPr>
        <w:t>Organismes admissibles: OBNL, MUNICIPAL</w:t>
      </w:r>
      <w:r>
        <w:rPr>
          <w:rFonts w:ascii="Roboto" w:eastAsia="Roboto" w:hAnsi="Roboto" w:cs="Roboto"/>
          <w:sz w:val="20"/>
          <w:szCs w:val="20"/>
        </w:rPr>
        <w:t>, PRIVÉ</w:t>
      </w:r>
    </w:p>
    <w:p w14:paraId="66BF4F72" w14:textId="77777777" w:rsidR="00722607" w:rsidRDefault="00722607" w:rsidP="00430240">
      <w:pPr>
        <w:spacing w:after="0"/>
        <w:jc w:val="both"/>
      </w:pPr>
    </w:p>
    <w:p w14:paraId="667DAB24" w14:textId="353992D0" w:rsidR="00870E1D" w:rsidRPr="00882505" w:rsidRDefault="00D5338B" w:rsidP="00430240">
      <w:pPr>
        <w:spacing w:after="0"/>
        <w:jc w:val="both"/>
        <w:rPr>
          <w:rFonts w:ascii="Roboto" w:eastAsia="Roboto" w:hAnsi="Roboto" w:cs="Roboto"/>
          <w:sz w:val="20"/>
          <w:szCs w:val="20"/>
        </w:rPr>
      </w:pPr>
      <w:hyperlink r:id="rId142" w:history="1">
        <w:r w:rsidR="00870E1D" w:rsidRPr="00882505">
          <w:rPr>
            <w:rStyle w:val="Lienhypertexte"/>
            <w:rFonts w:ascii="Roboto" w:hAnsi="Roboto" w:cs="Roboto"/>
            <w:color w:val="auto"/>
            <w:sz w:val="20"/>
            <w:szCs w:val="20"/>
          </w:rPr>
          <w:t>La passe à la relève Kruger</w:t>
        </w:r>
      </w:hyperlink>
      <w:r w:rsidR="00870E1D" w:rsidRPr="00882505">
        <w:rPr>
          <w:rFonts w:ascii="Roboto" w:eastAsia="Roboto" w:hAnsi="Roboto" w:cs="Roboto"/>
          <w:sz w:val="20"/>
          <w:szCs w:val="20"/>
        </w:rPr>
        <w:t xml:space="preserve"> (période de nomination 2, du 1 février au 15 juin 2021)</w:t>
      </w:r>
    </w:p>
    <w:p w14:paraId="7E1B7537" w14:textId="77777777" w:rsidR="00870E1D" w:rsidRPr="00882505" w:rsidRDefault="00870E1D" w:rsidP="00430240">
      <w:pPr>
        <w:pStyle w:val="Paragraphedeliste"/>
        <w:numPr>
          <w:ilvl w:val="0"/>
          <w:numId w:val="25"/>
        </w:numPr>
        <w:spacing w:after="0" w:line="240" w:lineRule="auto"/>
        <w:jc w:val="both"/>
        <w:rPr>
          <w:rFonts w:ascii="Roboto" w:eastAsia="Roboto" w:hAnsi="Roboto" w:cs="Roboto"/>
          <w:sz w:val="20"/>
          <w:szCs w:val="20"/>
        </w:rPr>
      </w:pPr>
      <w:r w:rsidRPr="00882505">
        <w:rPr>
          <w:rFonts w:ascii="Roboto" w:eastAsia="Roboto" w:hAnsi="Roboto" w:cs="Roboto"/>
          <w:sz w:val="20"/>
          <w:szCs w:val="20"/>
        </w:rPr>
        <w:t xml:space="preserve">Organismes admissibles : </w:t>
      </w:r>
      <w:r w:rsidRPr="00882505">
        <w:rPr>
          <w:rFonts w:ascii="Roboto" w:eastAsia="Roboto" w:hAnsi="Roboto" w:cs="Roboto"/>
          <w:sz w:val="20"/>
          <w:szCs w:val="20"/>
          <w:highlight w:val="cyan"/>
        </w:rPr>
        <w:t>Clubs de hockey mineur</w:t>
      </w:r>
    </w:p>
    <w:p w14:paraId="7E6CC9D2" w14:textId="77777777" w:rsidR="00870E1D" w:rsidRPr="00882505" w:rsidRDefault="00870E1D" w:rsidP="00430240">
      <w:pPr>
        <w:spacing w:after="0" w:line="240" w:lineRule="auto"/>
        <w:jc w:val="both"/>
        <w:rPr>
          <w:rFonts w:ascii="Roboto" w:eastAsia="Roboto" w:hAnsi="Roboto" w:cs="Roboto"/>
          <w:sz w:val="20"/>
          <w:szCs w:val="20"/>
          <w:u w:val="single"/>
        </w:rPr>
      </w:pPr>
    </w:p>
    <w:p w14:paraId="000001A0" w14:textId="2DE4F430" w:rsidR="00F02354" w:rsidRPr="00B767E3" w:rsidRDefault="00D5338B" w:rsidP="00430240">
      <w:pPr>
        <w:spacing w:after="0" w:line="240" w:lineRule="auto"/>
        <w:jc w:val="both"/>
        <w:rPr>
          <w:rFonts w:ascii="Roboto" w:eastAsia="Roboto" w:hAnsi="Roboto" w:cs="Roboto"/>
          <w:sz w:val="20"/>
          <w:szCs w:val="20"/>
          <w:highlight w:val="white"/>
          <w:u w:val="single"/>
        </w:rPr>
      </w:pPr>
      <w:hyperlink r:id="rId143">
        <w:r w:rsidR="00AA0880" w:rsidRPr="00B767E3">
          <w:rPr>
            <w:rFonts w:ascii="Roboto" w:eastAsia="Roboto" w:hAnsi="Roboto" w:cs="Roboto"/>
            <w:sz w:val="20"/>
            <w:szCs w:val="20"/>
            <w:u w:val="single"/>
          </w:rPr>
          <w:t>Mes premiers jeux</w:t>
        </w:r>
        <w:r w:rsidR="00AA0880" w:rsidRPr="00B767E3">
          <w:rPr>
            <w:rFonts w:ascii="Roboto" w:eastAsia="Roboto" w:hAnsi="Roboto" w:cs="Roboto"/>
            <w:sz w:val="20"/>
            <w:szCs w:val="20"/>
          </w:rPr>
          <w:t xml:space="preserve"> </w:t>
        </w:r>
      </w:hyperlink>
      <w:hyperlink r:id="rId144">
        <w:r w:rsidR="00AA0880" w:rsidRPr="00B767E3">
          <w:rPr>
            <w:rFonts w:ascii="Roboto" w:eastAsia="Roboto" w:hAnsi="Roboto" w:cs="Roboto"/>
            <w:sz w:val="20"/>
            <w:szCs w:val="20"/>
            <w:highlight w:val="yellow"/>
          </w:rPr>
          <w:t>(</w:t>
        </w:r>
      </w:hyperlink>
      <w:r w:rsidR="00AA0880" w:rsidRPr="00B767E3">
        <w:rPr>
          <w:rFonts w:ascii="Roboto" w:eastAsia="Roboto" w:hAnsi="Roboto" w:cs="Roboto"/>
          <w:sz w:val="20"/>
          <w:szCs w:val="20"/>
          <w:highlight w:val="yellow"/>
        </w:rPr>
        <w:t>En cours)</w:t>
      </w:r>
    </w:p>
    <w:p w14:paraId="000001A1"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000001A2" w14:textId="77777777" w:rsidR="00F02354" w:rsidRPr="00882505" w:rsidRDefault="00F02354" w:rsidP="00430240">
      <w:pPr>
        <w:spacing w:after="0" w:line="240" w:lineRule="auto"/>
        <w:jc w:val="both"/>
        <w:rPr>
          <w:rFonts w:ascii="Roboto" w:eastAsia="Roboto" w:hAnsi="Roboto" w:cs="Roboto"/>
          <w:sz w:val="20"/>
          <w:szCs w:val="20"/>
        </w:rPr>
      </w:pPr>
    </w:p>
    <w:p w14:paraId="000001A3"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45">
        <w:r w:rsidR="00AA0880" w:rsidRPr="00882505">
          <w:rPr>
            <w:rFonts w:ascii="Roboto" w:eastAsia="Roboto" w:hAnsi="Roboto" w:cs="Roboto"/>
            <w:sz w:val="20"/>
            <w:szCs w:val="20"/>
            <w:highlight w:val="white"/>
            <w:u w:val="single"/>
          </w:rPr>
          <w:t>Placements Sports</w:t>
        </w:r>
      </w:hyperlink>
      <w:r w:rsidR="00AA0880" w:rsidRPr="00B767E3">
        <w:rPr>
          <w:rFonts w:ascii="Roboto" w:eastAsia="Roboto" w:hAnsi="Roboto" w:cs="Roboto"/>
          <w:sz w:val="20"/>
          <w:szCs w:val="20"/>
          <w:highlight w:val="white"/>
        </w:rPr>
        <w:t xml:space="preserve"> </w:t>
      </w:r>
      <w:r w:rsidR="00AA0880" w:rsidRPr="00B767E3">
        <w:rPr>
          <w:rFonts w:ascii="Roboto" w:eastAsia="Roboto" w:hAnsi="Roboto" w:cs="Roboto"/>
          <w:sz w:val="20"/>
          <w:szCs w:val="20"/>
          <w:highlight w:val="yellow"/>
        </w:rPr>
        <w:t>(En cours)</w:t>
      </w:r>
    </w:p>
    <w:p w14:paraId="000001A4"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000001A5" w14:textId="77777777" w:rsidR="00F02354" w:rsidRPr="00882505" w:rsidRDefault="00F02354" w:rsidP="00430240">
      <w:pPr>
        <w:spacing w:after="0" w:line="240" w:lineRule="auto"/>
        <w:jc w:val="both"/>
        <w:rPr>
          <w:rFonts w:ascii="Roboto" w:eastAsia="Roboto" w:hAnsi="Roboto" w:cs="Roboto"/>
          <w:sz w:val="20"/>
          <w:szCs w:val="20"/>
        </w:rPr>
      </w:pPr>
    </w:p>
    <w:p w14:paraId="000001A6" w14:textId="2B03FD36" w:rsidR="00F02354" w:rsidRPr="00882505" w:rsidRDefault="00D5338B" w:rsidP="00430240">
      <w:pPr>
        <w:spacing w:after="0" w:line="240" w:lineRule="auto"/>
        <w:jc w:val="both"/>
        <w:rPr>
          <w:rFonts w:ascii="Roboto" w:eastAsia="Roboto" w:hAnsi="Roboto" w:cs="Roboto"/>
          <w:sz w:val="20"/>
          <w:szCs w:val="20"/>
        </w:rPr>
      </w:pPr>
      <w:hyperlink r:id="rId146">
        <w:r w:rsidR="00AA0880" w:rsidRPr="00882505">
          <w:rPr>
            <w:rFonts w:ascii="Roboto" w:eastAsia="Roboto" w:hAnsi="Roboto" w:cs="Roboto"/>
            <w:sz w:val="20"/>
            <w:szCs w:val="20"/>
            <w:u w:val="single"/>
          </w:rPr>
          <w:t>Programme d'activités parascolaires Jeunes actifs au secondaire - Ministère de l'Éducation et de l'Enseignement supérieur</w:t>
        </w:r>
      </w:hyperlink>
      <w:r w:rsidR="00AA0880" w:rsidRPr="00882505">
        <w:rPr>
          <w:rFonts w:ascii="Roboto" w:eastAsia="Roboto" w:hAnsi="Roboto" w:cs="Roboto"/>
          <w:sz w:val="20"/>
          <w:szCs w:val="20"/>
        </w:rPr>
        <w:t xml:space="preserve"> </w:t>
      </w:r>
      <w:r w:rsidR="00AA0880" w:rsidRPr="00B767E3">
        <w:rPr>
          <w:rFonts w:ascii="Roboto" w:eastAsia="Roboto" w:hAnsi="Roboto" w:cs="Roboto"/>
          <w:sz w:val="20"/>
          <w:szCs w:val="20"/>
          <w:highlight w:val="yellow"/>
        </w:rPr>
        <w:t>(</w:t>
      </w:r>
      <w:r w:rsidR="00B767E3" w:rsidRPr="00B767E3">
        <w:rPr>
          <w:rFonts w:ascii="Roboto" w:eastAsia="Roboto" w:hAnsi="Roboto" w:cs="Roboto"/>
          <w:sz w:val="20"/>
          <w:szCs w:val="20"/>
          <w:highlight w:val="yellow"/>
        </w:rPr>
        <w:t xml:space="preserve">En </w:t>
      </w:r>
      <w:r w:rsidR="00AA0880" w:rsidRPr="00B767E3">
        <w:rPr>
          <w:rFonts w:ascii="Roboto" w:eastAsia="Roboto" w:hAnsi="Roboto" w:cs="Roboto"/>
          <w:sz w:val="20"/>
          <w:szCs w:val="20"/>
          <w:highlight w:val="yellow"/>
        </w:rPr>
        <w:t>cours)</w:t>
      </w:r>
    </w:p>
    <w:p w14:paraId="000001A7"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SCOLAIRE</w:t>
      </w:r>
    </w:p>
    <w:p w14:paraId="000001A8" w14:textId="77777777" w:rsidR="00F02354" w:rsidRPr="00882505" w:rsidRDefault="00F02354" w:rsidP="00430240">
      <w:pPr>
        <w:spacing w:after="0" w:line="240" w:lineRule="auto"/>
        <w:jc w:val="both"/>
        <w:rPr>
          <w:rFonts w:ascii="Roboto" w:eastAsia="Roboto" w:hAnsi="Roboto" w:cs="Roboto"/>
          <w:sz w:val="20"/>
          <w:szCs w:val="20"/>
        </w:rPr>
      </w:pPr>
    </w:p>
    <w:p w14:paraId="000001A9" w14:textId="77777777" w:rsidR="00F02354" w:rsidRPr="00882505" w:rsidRDefault="00D5338B" w:rsidP="00430240">
      <w:pPr>
        <w:spacing w:after="0" w:line="240" w:lineRule="auto"/>
        <w:jc w:val="both"/>
        <w:rPr>
          <w:rFonts w:ascii="Roboto" w:eastAsia="Roboto" w:hAnsi="Roboto" w:cs="Roboto"/>
          <w:sz w:val="20"/>
          <w:szCs w:val="20"/>
          <w:highlight w:val="white"/>
          <w:u w:val="single"/>
        </w:rPr>
      </w:pPr>
      <w:hyperlink r:id="rId147">
        <w:r w:rsidR="00AA0880" w:rsidRPr="00882505">
          <w:rPr>
            <w:rFonts w:ascii="Roboto" w:eastAsia="Roboto" w:hAnsi="Roboto" w:cs="Roboto"/>
            <w:sz w:val="20"/>
            <w:szCs w:val="20"/>
            <w:highlight w:val="white"/>
            <w:u w:val="single"/>
          </w:rPr>
          <w:t>Programme d’aide financière aux entreprises en matière d’activités physiques (PAFEMAP)</w:t>
        </w:r>
      </w:hyperlink>
      <w:r w:rsidR="00AA0880" w:rsidRPr="00882505">
        <w:rPr>
          <w:rFonts w:ascii="Roboto" w:eastAsia="Roboto" w:hAnsi="Roboto" w:cs="Roboto"/>
          <w:sz w:val="20"/>
          <w:szCs w:val="20"/>
          <w:highlight w:val="white"/>
          <w:u w:val="single"/>
        </w:rPr>
        <w:t xml:space="preserve"> (Non mentionné)</w:t>
      </w:r>
    </w:p>
    <w:p w14:paraId="000001AA"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PRIVÉ</w:t>
      </w:r>
    </w:p>
    <w:p w14:paraId="7022E7E3" w14:textId="77777777" w:rsidR="00E477A5" w:rsidRPr="00882505" w:rsidRDefault="00E477A5" w:rsidP="00430240">
      <w:pPr>
        <w:pBdr>
          <w:top w:val="nil"/>
          <w:left w:val="nil"/>
          <w:bottom w:val="nil"/>
          <w:right w:val="nil"/>
          <w:between w:val="nil"/>
        </w:pBdr>
        <w:spacing w:after="0" w:line="240" w:lineRule="auto"/>
        <w:jc w:val="both"/>
        <w:rPr>
          <w:rFonts w:ascii="Roboto" w:eastAsia="Roboto" w:hAnsi="Roboto" w:cs="Roboto"/>
          <w:sz w:val="20"/>
          <w:szCs w:val="20"/>
        </w:rPr>
      </w:pPr>
    </w:p>
    <w:p w14:paraId="1D7AB3AB" w14:textId="77777777" w:rsidR="00E477A5" w:rsidRPr="00882505" w:rsidRDefault="00D5338B" w:rsidP="00430240">
      <w:pPr>
        <w:spacing w:after="0" w:line="240" w:lineRule="auto"/>
        <w:jc w:val="both"/>
        <w:rPr>
          <w:rFonts w:ascii="Roboto" w:eastAsia="Roboto" w:hAnsi="Roboto" w:cs="Roboto"/>
          <w:sz w:val="20"/>
          <w:szCs w:val="20"/>
        </w:rPr>
      </w:pPr>
      <w:hyperlink r:id="rId148" w:history="1">
        <w:r w:rsidR="00E477A5" w:rsidRPr="00882505">
          <w:rPr>
            <w:rFonts w:ascii="Roboto" w:eastAsia="Roboto" w:hAnsi="Roboto" w:cs="Roboto"/>
            <w:sz w:val="20"/>
            <w:szCs w:val="20"/>
            <w:u w:val="single"/>
          </w:rPr>
          <w:t>Programme de soutien au développement de l’excellence sportive (PSDE)</w:t>
        </w:r>
      </w:hyperlink>
    </w:p>
    <w:p w14:paraId="0626E70E" w14:textId="3C7D4BF5" w:rsidR="00E477A5" w:rsidRPr="00882505" w:rsidRDefault="00E477A5" w:rsidP="00430240">
      <w:pPr>
        <w:numPr>
          <w:ilvl w:val="0"/>
          <w:numId w:val="18"/>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 xml:space="preserve">Organismes admissibles: </w:t>
      </w:r>
      <w:r w:rsidRPr="00882505">
        <w:rPr>
          <w:rFonts w:ascii="Roboto" w:eastAsia="Roboto" w:hAnsi="Roboto" w:cs="Roboto"/>
          <w:sz w:val="20"/>
          <w:szCs w:val="20"/>
          <w:highlight w:val="cyan"/>
        </w:rPr>
        <w:t>Fédérations sportives</w:t>
      </w:r>
      <w:r w:rsidRPr="00882505">
        <w:rPr>
          <w:rFonts w:ascii="Roboto" w:eastAsia="Roboto" w:hAnsi="Roboto" w:cs="Roboto"/>
          <w:sz w:val="20"/>
          <w:szCs w:val="20"/>
        </w:rPr>
        <w:t xml:space="preserve"> </w:t>
      </w:r>
    </w:p>
    <w:p w14:paraId="000001AE" w14:textId="77777777" w:rsidR="00F02354" w:rsidRPr="00882505" w:rsidRDefault="00F02354" w:rsidP="00430240">
      <w:pPr>
        <w:spacing w:after="0" w:line="240" w:lineRule="auto"/>
        <w:jc w:val="both"/>
        <w:rPr>
          <w:rFonts w:ascii="Roboto" w:eastAsia="Roboto" w:hAnsi="Roboto" w:cs="Roboto"/>
          <w:sz w:val="20"/>
          <w:szCs w:val="20"/>
        </w:rPr>
      </w:pPr>
    </w:p>
    <w:p w14:paraId="000001B2"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49">
        <w:r w:rsidR="00AA0880" w:rsidRPr="00882505">
          <w:rPr>
            <w:rFonts w:ascii="Roboto" w:eastAsia="Roboto" w:hAnsi="Roboto" w:cs="Roboto"/>
            <w:sz w:val="20"/>
            <w:szCs w:val="20"/>
            <w:highlight w:val="white"/>
            <w:u w:val="single"/>
          </w:rPr>
          <w:t>Programme de soutien à l'avancement des femmes dans le sport PSAF - Égale Action</w:t>
        </w:r>
      </w:hyperlink>
      <w:r w:rsidR="00AA0880" w:rsidRPr="00882505">
        <w:rPr>
          <w:rFonts w:ascii="Roboto" w:eastAsia="Roboto" w:hAnsi="Roboto" w:cs="Roboto"/>
          <w:sz w:val="20"/>
          <w:szCs w:val="20"/>
          <w:highlight w:val="white"/>
          <w:u w:val="single"/>
        </w:rPr>
        <w:t xml:space="preserve"> </w:t>
      </w:r>
      <w:r w:rsidR="00AA0880" w:rsidRPr="00882505">
        <w:rPr>
          <w:rFonts w:ascii="Roboto" w:eastAsia="Roboto" w:hAnsi="Roboto" w:cs="Roboto"/>
          <w:sz w:val="20"/>
          <w:szCs w:val="20"/>
          <w:highlight w:val="white"/>
        </w:rPr>
        <w:t>(En tout temps, mais variable selon les programmes)</w:t>
      </w:r>
    </w:p>
    <w:p w14:paraId="000001B3"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AUTRES</w:t>
      </w:r>
    </w:p>
    <w:p w14:paraId="000001B4" w14:textId="77777777" w:rsidR="00F02354" w:rsidRPr="00882505" w:rsidRDefault="00F02354" w:rsidP="00430240">
      <w:pPr>
        <w:spacing w:after="0" w:line="240" w:lineRule="auto"/>
        <w:jc w:val="both"/>
        <w:rPr>
          <w:rFonts w:ascii="Roboto" w:eastAsia="Roboto" w:hAnsi="Roboto" w:cs="Roboto"/>
          <w:sz w:val="20"/>
          <w:szCs w:val="20"/>
        </w:rPr>
      </w:pPr>
    </w:p>
    <w:p w14:paraId="000001B5"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50">
        <w:r w:rsidR="00AA0880" w:rsidRPr="00882505">
          <w:rPr>
            <w:rFonts w:ascii="Roboto" w:eastAsia="Roboto" w:hAnsi="Roboto" w:cs="Roboto"/>
            <w:sz w:val="20"/>
            <w:szCs w:val="20"/>
            <w:highlight w:val="white"/>
            <w:u w:val="single"/>
          </w:rPr>
          <w:t>Programme de soutien aux clubs sportifs</w:t>
        </w:r>
      </w:hyperlink>
    </w:p>
    <w:p w14:paraId="000001B6"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highlight w:val="white"/>
        </w:rPr>
      </w:pPr>
      <w:r w:rsidRPr="00882505">
        <w:rPr>
          <w:rFonts w:ascii="Roboto" w:eastAsia="Roboto" w:hAnsi="Roboto" w:cs="Roboto"/>
          <w:sz w:val="20"/>
          <w:szCs w:val="20"/>
        </w:rPr>
        <w:t>Organismes admissibles: Valider avec</w:t>
      </w:r>
      <w:r w:rsidRPr="00882505">
        <w:rPr>
          <w:rFonts w:ascii="Roboto" w:eastAsia="Roboto" w:hAnsi="Roboto" w:cs="Roboto"/>
          <w:sz w:val="20"/>
          <w:szCs w:val="20"/>
          <w:highlight w:val="white"/>
        </w:rPr>
        <w:t xml:space="preserve"> votre URLS</w:t>
      </w:r>
    </w:p>
    <w:p w14:paraId="79B9679F" w14:textId="77777777" w:rsidR="00C2376A" w:rsidRPr="00882505" w:rsidRDefault="00C2376A" w:rsidP="00430240">
      <w:pPr>
        <w:spacing w:after="0" w:line="240" w:lineRule="auto"/>
        <w:jc w:val="both"/>
        <w:rPr>
          <w:rFonts w:ascii="Roboto" w:eastAsia="Roboto" w:hAnsi="Roboto" w:cs="Roboto"/>
          <w:sz w:val="20"/>
          <w:szCs w:val="20"/>
        </w:rPr>
      </w:pPr>
    </w:p>
    <w:p w14:paraId="58C93539" w14:textId="04DE350C" w:rsidR="00C2376A" w:rsidRPr="00882505" w:rsidRDefault="00D5338B" w:rsidP="00430240">
      <w:pPr>
        <w:spacing w:after="0" w:line="240" w:lineRule="auto"/>
        <w:jc w:val="both"/>
        <w:rPr>
          <w:rFonts w:ascii="Roboto" w:eastAsia="Roboto" w:hAnsi="Roboto" w:cs="Roboto"/>
          <w:sz w:val="20"/>
          <w:szCs w:val="20"/>
          <w:highlight w:val="white"/>
        </w:rPr>
      </w:pPr>
      <w:hyperlink r:id="rId151">
        <w:r w:rsidR="00C2376A" w:rsidRPr="00882505">
          <w:rPr>
            <w:rFonts w:ascii="Roboto" w:eastAsia="Roboto" w:hAnsi="Roboto" w:cs="Roboto"/>
            <w:sz w:val="20"/>
            <w:szCs w:val="20"/>
            <w:highlight w:val="white"/>
            <w:u w:val="single"/>
          </w:rPr>
          <w:t>Programme Équipe McDo - McDonald's</w:t>
        </w:r>
      </w:hyperlink>
      <w:r w:rsidR="00C2376A" w:rsidRPr="00B767E3">
        <w:rPr>
          <w:rFonts w:ascii="Roboto" w:eastAsia="Roboto" w:hAnsi="Roboto" w:cs="Roboto"/>
          <w:sz w:val="20"/>
          <w:szCs w:val="20"/>
          <w:highlight w:val="white"/>
        </w:rPr>
        <w:t xml:space="preserve"> </w:t>
      </w:r>
      <w:r w:rsidR="00C2376A" w:rsidRPr="00B767E3">
        <w:rPr>
          <w:rFonts w:ascii="Roboto" w:eastAsia="Roboto" w:hAnsi="Roboto" w:cs="Roboto"/>
          <w:sz w:val="20"/>
          <w:szCs w:val="20"/>
          <w:highlight w:val="yellow"/>
        </w:rPr>
        <w:t>(</w:t>
      </w:r>
      <w:r w:rsidR="00B767E3" w:rsidRPr="00B767E3">
        <w:rPr>
          <w:rFonts w:ascii="Roboto" w:eastAsia="Roboto" w:hAnsi="Roboto" w:cs="Roboto"/>
          <w:sz w:val="20"/>
          <w:szCs w:val="20"/>
          <w:highlight w:val="yellow"/>
        </w:rPr>
        <w:t>En</w:t>
      </w:r>
      <w:r w:rsidR="00C2376A" w:rsidRPr="00B767E3">
        <w:rPr>
          <w:rFonts w:ascii="Roboto" w:eastAsia="Roboto" w:hAnsi="Roboto" w:cs="Roboto"/>
          <w:sz w:val="20"/>
          <w:szCs w:val="20"/>
          <w:highlight w:val="yellow"/>
        </w:rPr>
        <w:t xml:space="preserve"> cours)</w:t>
      </w:r>
    </w:p>
    <w:p w14:paraId="3A0BAC4A" w14:textId="77777777" w:rsidR="00C2376A" w:rsidRPr="00882505" w:rsidRDefault="00C2376A"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AUTRES</w:t>
      </w:r>
    </w:p>
    <w:p w14:paraId="000001B7" w14:textId="77777777" w:rsidR="00F02354" w:rsidRPr="00882505" w:rsidRDefault="00F02354" w:rsidP="00430240">
      <w:pPr>
        <w:spacing w:after="0" w:line="240" w:lineRule="auto"/>
        <w:jc w:val="both"/>
        <w:rPr>
          <w:rFonts w:ascii="Roboto" w:eastAsia="Roboto" w:hAnsi="Roboto" w:cs="Roboto"/>
          <w:sz w:val="20"/>
          <w:szCs w:val="20"/>
          <w:highlight w:val="white"/>
        </w:rPr>
      </w:pPr>
    </w:p>
    <w:p w14:paraId="000001B8" w14:textId="77777777" w:rsidR="00F02354" w:rsidRDefault="00F02354" w:rsidP="00430240">
      <w:pPr>
        <w:spacing w:after="0" w:line="240" w:lineRule="auto"/>
        <w:jc w:val="both"/>
        <w:rPr>
          <w:rFonts w:ascii="Roboto" w:eastAsia="Roboto" w:hAnsi="Roboto" w:cs="Roboto"/>
          <w:sz w:val="20"/>
          <w:szCs w:val="20"/>
          <w:highlight w:val="white"/>
        </w:rPr>
      </w:pPr>
    </w:p>
    <w:p w14:paraId="49FECAA1" w14:textId="77777777" w:rsidR="006B2A20" w:rsidRDefault="006B2A20" w:rsidP="00430240">
      <w:pPr>
        <w:spacing w:after="0" w:line="240" w:lineRule="auto"/>
        <w:jc w:val="both"/>
        <w:rPr>
          <w:rFonts w:ascii="Roboto" w:eastAsia="Roboto" w:hAnsi="Roboto" w:cs="Roboto"/>
          <w:sz w:val="20"/>
          <w:szCs w:val="20"/>
          <w:highlight w:val="white"/>
        </w:rPr>
      </w:pPr>
    </w:p>
    <w:p w14:paraId="4EB05FA0" w14:textId="77777777" w:rsidR="006B2A20" w:rsidRDefault="006B2A20" w:rsidP="00430240">
      <w:pPr>
        <w:spacing w:after="0" w:line="240" w:lineRule="auto"/>
        <w:jc w:val="both"/>
        <w:rPr>
          <w:rFonts w:ascii="Roboto" w:eastAsia="Roboto" w:hAnsi="Roboto" w:cs="Roboto"/>
          <w:sz w:val="20"/>
          <w:szCs w:val="20"/>
          <w:highlight w:val="white"/>
        </w:rPr>
      </w:pPr>
    </w:p>
    <w:p w14:paraId="5F514E7F" w14:textId="77777777" w:rsidR="006B2A20" w:rsidRDefault="006B2A20" w:rsidP="00430240">
      <w:pPr>
        <w:spacing w:after="0" w:line="240" w:lineRule="auto"/>
        <w:jc w:val="both"/>
        <w:rPr>
          <w:rFonts w:ascii="Roboto" w:eastAsia="Roboto" w:hAnsi="Roboto" w:cs="Roboto"/>
          <w:sz w:val="20"/>
          <w:szCs w:val="20"/>
          <w:highlight w:val="white"/>
        </w:rPr>
      </w:pPr>
    </w:p>
    <w:p w14:paraId="4D3D4204" w14:textId="77777777" w:rsidR="006B2A20" w:rsidRPr="00882505" w:rsidRDefault="006B2A20" w:rsidP="00430240">
      <w:pPr>
        <w:spacing w:after="0" w:line="240" w:lineRule="auto"/>
        <w:jc w:val="both"/>
        <w:rPr>
          <w:rFonts w:ascii="Roboto" w:eastAsia="Roboto" w:hAnsi="Roboto" w:cs="Roboto"/>
          <w:sz w:val="20"/>
          <w:szCs w:val="20"/>
          <w:highlight w:val="white"/>
        </w:rPr>
      </w:pPr>
    </w:p>
    <w:p w14:paraId="0CD5C049" w14:textId="4278281E" w:rsidR="006B2A20" w:rsidRPr="006B2A20" w:rsidRDefault="00AA0880" w:rsidP="006B2A20">
      <w:pPr>
        <w:pStyle w:val="Titre1"/>
        <w:rPr>
          <w:color w:val="auto"/>
        </w:rPr>
      </w:pPr>
      <w:bookmarkStart w:id="14" w:name="_heading=h.dfw091u9gpxm" w:colFirst="0" w:colLast="0"/>
      <w:bookmarkStart w:id="15" w:name="_Toc63091998"/>
      <w:bookmarkEnd w:id="14"/>
      <w:r w:rsidRPr="00882505">
        <w:rPr>
          <w:color w:val="auto"/>
        </w:rPr>
        <w:t>DÉVELOPPEMENT GÉNÉRAL</w:t>
      </w:r>
      <w:bookmarkEnd w:id="15"/>
    </w:p>
    <w:p w14:paraId="12630DD0" w14:textId="77777777" w:rsidR="006B2A20" w:rsidRDefault="006B2A20" w:rsidP="006B2A20">
      <w:pPr>
        <w:spacing w:after="0" w:line="240" w:lineRule="auto"/>
        <w:jc w:val="both"/>
        <w:rPr>
          <w:rFonts w:ascii="Roboto" w:eastAsia="Roboto" w:hAnsi="Roboto" w:cs="Roboto"/>
          <w:sz w:val="20"/>
          <w:szCs w:val="20"/>
          <w:u w:val="single"/>
        </w:rPr>
      </w:pPr>
    </w:p>
    <w:p w14:paraId="7F3E61F8" w14:textId="6E04D225" w:rsidR="006B2A20" w:rsidRDefault="006B2A20" w:rsidP="006B2A20">
      <w:pPr>
        <w:spacing w:after="0" w:line="240" w:lineRule="auto"/>
        <w:jc w:val="both"/>
        <w:rPr>
          <w:rFonts w:ascii="Roboto" w:eastAsia="Roboto" w:hAnsi="Roboto" w:cs="Roboto"/>
          <w:sz w:val="20"/>
          <w:szCs w:val="20"/>
          <w:u w:val="single"/>
        </w:rPr>
      </w:pPr>
      <w:r w:rsidRPr="006B2A20">
        <w:rPr>
          <w:rFonts w:ascii="Roboto" w:eastAsia="Roboto" w:hAnsi="Roboto" w:cs="Roboto"/>
          <w:sz w:val="20"/>
          <w:szCs w:val="20"/>
          <w:highlight w:val="green"/>
        </w:rPr>
        <w:t>2e APPEL DE PROJETS :</w:t>
      </w:r>
      <w:r>
        <w:rPr>
          <w:rFonts w:ascii="Roboto" w:eastAsia="Roboto" w:hAnsi="Roboto" w:cs="Roboto"/>
          <w:sz w:val="20"/>
          <w:szCs w:val="20"/>
          <w:u w:val="single"/>
        </w:rPr>
        <w:t xml:space="preserve"> </w:t>
      </w:r>
      <w:r w:rsidRPr="002A397D">
        <w:rPr>
          <w:rFonts w:ascii="Roboto" w:eastAsia="Roboto" w:hAnsi="Roboto" w:cs="Roboto"/>
          <w:sz w:val="20"/>
          <w:szCs w:val="20"/>
          <w:u w:val="single"/>
        </w:rPr>
        <w:t xml:space="preserve">Soutien à la vitalisation et à la coopération </w:t>
      </w:r>
      <w:proofErr w:type="spellStart"/>
      <w:r w:rsidRPr="002A397D">
        <w:rPr>
          <w:rFonts w:ascii="Roboto" w:eastAsia="Roboto" w:hAnsi="Roboto" w:cs="Roboto"/>
          <w:sz w:val="20"/>
          <w:szCs w:val="20"/>
          <w:u w:val="single"/>
        </w:rPr>
        <w:t>intermunicipale</w:t>
      </w:r>
      <w:proofErr w:type="spellEnd"/>
      <w:r>
        <w:rPr>
          <w:rFonts w:ascii="Roboto" w:eastAsia="Roboto" w:hAnsi="Roboto" w:cs="Roboto"/>
          <w:sz w:val="20"/>
          <w:szCs w:val="20"/>
          <w:u w:val="single"/>
        </w:rPr>
        <w:t xml:space="preserve"> </w:t>
      </w:r>
      <w:r w:rsidRPr="00B767E3">
        <w:rPr>
          <w:rFonts w:ascii="Roboto" w:eastAsia="Roboto" w:hAnsi="Roboto" w:cs="Roboto"/>
          <w:sz w:val="20"/>
          <w:szCs w:val="20"/>
          <w:highlight w:val="yellow"/>
        </w:rPr>
        <w:t>(</w:t>
      </w:r>
      <w:r>
        <w:rPr>
          <w:rFonts w:ascii="Roboto" w:eastAsia="Roboto" w:hAnsi="Roboto" w:cs="Roboto"/>
          <w:sz w:val="20"/>
          <w:szCs w:val="20"/>
          <w:highlight w:val="yellow"/>
        </w:rPr>
        <w:t>Jusqu’au 15 février 2021</w:t>
      </w:r>
      <w:r w:rsidRPr="00B767E3">
        <w:rPr>
          <w:rFonts w:ascii="Roboto" w:eastAsia="Roboto" w:hAnsi="Roboto" w:cs="Roboto"/>
          <w:sz w:val="20"/>
          <w:szCs w:val="20"/>
          <w:highlight w:val="yellow"/>
        </w:rPr>
        <w:t>)</w:t>
      </w:r>
    </w:p>
    <w:p w14:paraId="174162CE" w14:textId="77777777" w:rsidR="006B2A20" w:rsidRPr="006B2A20" w:rsidRDefault="006B2A20" w:rsidP="006B2A2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6B2A20">
        <w:rPr>
          <w:rFonts w:ascii="Roboto" w:eastAsia="Roboto" w:hAnsi="Roboto" w:cs="Roboto"/>
          <w:sz w:val="20"/>
          <w:szCs w:val="20"/>
        </w:rPr>
        <w:t>Organismes admissibles: MUNICIPAL*</w:t>
      </w:r>
    </w:p>
    <w:p w14:paraId="000001C2" w14:textId="77777777" w:rsidR="00F02354" w:rsidRDefault="00F02354" w:rsidP="00430240">
      <w:pPr>
        <w:spacing w:after="0" w:line="240" w:lineRule="auto"/>
        <w:jc w:val="both"/>
        <w:rPr>
          <w:rFonts w:ascii="Roboto" w:eastAsia="Roboto" w:hAnsi="Roboto" w:cs="Roboto"/>
          <w:sz w:val="20"/>
          <w:szCs w:val="20"/>
        </w:rPr>
      </w:pPr>
    </w:p>
    <w:p w14:paraId="1177A45A" w14:textId="77777777" w:rsidR="00D70D60" w:rsidRPr="00D70D60" w:rsidRDefault="00D70D60" w:rsidP="00D70D60">
      <w:pPr>
        <w:pBdr>
          <w:top w:val="nil"/>
          <w:left w:val="nil"/>
          <w:bottom w:val="nil"/>
          <w:right w:val="nil"/>
          <w:between w:val="nil"/>
        </w:pBdr>
        <w:spacing w:after="0" w:line="240" w:lineRule="auto"/>
        <w:jc w:val="both"/>
        <w:rPr>
          <w:rFonts w:ascii="Roboto" w:eastAsia="Roboto" w:hAnsi="Roboto" w:cs="Roboto"/>
          <w:sz w:val="20"/>
          <w:szCs w:val="20"/>
        </w:rPr>
      </w:pPr>
      <w:r w:rsidRPr="00D70D60">
        <w:rPr>
          <w:rFonts w:ascii="Roboto" w:eastAsia="Roboto" w:hAnsi="Roboto" w:cs="Roboto"/>
          <w:sz w:val="20"/>
          <w:szCs w:val="20"/>
          <w:highlight w:val="green"/>
        </w:rPr>
        <w:t xml:space="preserve">NOUVEAUTÉ : </w:t>
      </w:r>
      <w:hyperlink r:id="rId152" w:history="1">
        <w:r w:rsidRPr="00D70D60">
          <w:rPr>
            <w:rFonts w:ascii="Roboto" w:eastAsia="Roboto" w:hAnsi="Roboto" w:cs="Roboto"/>
            <w:sz w:val="20"/>
            <w:szCs w:val="20"/>
            <w:u w:val="single"/>
          </w:rPr>
          <w:t>Programme de développement des coopératives (PDC)</w:t>
        </w:r>
      </w:hyperlink>
      <w:r w:rsidRPr="00D70D60">
        <w:rPr>
          <w:rFonts w:ascii="Roboto" w:eastAsia="Roboto" w:hAnsi="Roboto" w:cs="Roboto"/>
          <w:sz w:val="20"/>
          <w:szCs w:val="20"/>
        </w:rPr>
        <w:t xml:space="preserve"> (</w:t>
      </w:r>
      <w:r w:rsidRPr="00D70D60">
        <w:rPr>
          <w:rFonts w:ascii="Roboto" w:eastAsia="Roboto" w:hAnsi="Roboto" w:cs="Roboto"/>
          <w:sz w:val="20"/>
          <w:szCs w:val="20"/>
          <w:highlight w:val="yellow"/>
        </w:rPr>
        <w:t>Jusqu’au 31 mars 2021)</w:t>
      </w:r>
    </w:p>
    <w:p w14:paraId="35E8CBE4" w14:textId="77777777" w:rsidR="00D70D60" w:rsidRPr="00D70D60" w:rsidRDefault="00D70D60" w:rsidP="00D70D6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D70D60">
        <w:rPr>
          <w:rFonts w:ascii="Roboto" w:eastAsia="Roboto" w:hAnsi="Roboto" w:cs="Roboto"/>
          <w:sz w:val="20"/>
          <w:szCs w:val="20"/>
        </w:rPr>
        <w:t>Organismes admissibles: COOP</w:t>
      </w:r>
    </w:p>
    <w:p w14:paraId="46038E51" w14:textId="77777777" w:rsidR="00D70D60" w:rsidRPr="00882505" w:rsidRDefault="00D70D60" w:rsidP="00430240">
      <w:pPr>
        <w:spacing w:after="0" w:line="240" w:lineRule="auto"/>
        <w:jc w:val="both"/>
        <w:rPr>
          <w:rFonts w:ascii="Roboto" w:eastAsia="Roboto" w:hAnsi="Roboto" w:cs="Roboto"/>
          <w:sz w:val="20"/>
          <w:szCs w:val="20"/>
        </w:rPr>
      </w:pPr>
      <w:bookmarkStart w:id="16" w:name="_GoBack"/>
      <w:bookmarkEnd w:id="16"/>
    </w:p>
    <w:p w14:paraId="000001C6" w14:textId="01060E3F" w:rsidR="00F02354" w:rsidRPr="00882505" w:rsidRDefault="00D5338B" w:rsidP="00430240">
      <w:pPr>
        <w:spacing w:after="0" w:line="240" w:lineRule="auto"/>
        <w:jc w:val="both"/>
        <w:rPr>
          <w:rFonts w:ascii="Roboto" w:eastAsia="Roboto" w:hAnsi="Roboto" w:cs="Roboto"/>
          <w:sz w:val="20"/>
          <w:szCs w:val="20"/>
        </w:rPr>
      </w:pPr>
      <w:hyperlink r:id="rId153">
        <w:r w:rsidR="00AA0880" w:rsidRPr="00882505">
          <w:rPr>
            <w:rFonts w:ascii="Roboto" w:eastAsia="Roboto" w:hAnsi="Roboto" w:cs="Roboto"/>
            <w:sz w:val="20"/>
            <w:szCs w:val="20"/>
            <w:u w:val="single"/>
          </w:rPr>
          <w:t>Agri-protection</w:t>
        </w:r>
      </w:hyperlink>
      <w:r w:rsidR="00AA0880" w:rsidRPr="00882505">
        <w:rPr>
          <w:rFonts w:ascii="Roboto" w:eastAsia="Roboto" w:hAnsi="Roboto" w:cs="Roboto"/>
          <w:sz w:val="20"/>
          <w:szCs w:val="20"/>
        </w:rPr>
        <w:t xml:space="preserve"> (Non mentionné, voir par région)</w:t>
      </w:r>
    </w:p>
    <w:p w14:paraId="000001C7"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 xml:space="preserve">Organismes admissibles: COOP, OBNL, PRIVÉ, MUNICIPAL* </w:t>
      </w:r>
    </w:p>
    <w:p w14:paraId="7F22EB71" w14:textId="77777777" w:rsidR="00091E07" w:rsidRPr="00882505" w:rsidRDefault="00091E07" w:rsidP="00430240">
      <w:pPr>
        <w:spacing w:after="0" w:line="240" w:lineRule="auto"/>
        <w:jc w:val="both"/>
        <w:rPr>
          <w:rFonts w:ascii="Roboto" w:eastAsia="Roboto" w:hAnsi="Roboto" w:cs="Roboto"/>
          <w:sz w:val="20"/>
          <w:szCs w:val="20"/>
        </w:rPr>
      </w:pPr>
    </w:p>
    <w:p w14:paraId="000001CC" w14:textId="77777777" w:rsidR="00F02354" w:rsidRPr="00882505" w:rsidRDefault="00D5338B" w:rsidP="00430240">
      <w:pPr>
        <w:spacing w:after="0" w:line="240" w:lineRule="auto"/>
        <w:jc w:val="both"/>
        <w:rPr>
          <w:rFonts w:ascii="Roboto" w:eastAsia="Roboto" w:hAnsi="Roboto" w:cs="Roboto"/>
          <w:sz w:val="20"/>
          <w:szCs w:val="20"/>
        </w:rPr>
      </w:pPr>
      <w:hyperlink r:id="rId154">
        <w:r w:rsidR="00AA0880" w:rsidRPr="00882505">
          <w:rPr>
            <w:rFonts w:ascii="Roboto" w:eastAsia="Roboto" w:hAnsi="Roboto" w:cs="Roboto"/>
            <w:sz w:val="20"/>
            <w:szCs w:val="20"/>
            <w:u w:val="single"/>
          </w:rPr>
          <w:t>Contrat d’intégration au travail</w:t>
        </w:r>
      </w:hyperlink>
      <w:r w:rsidR="00AA0880" w:rsidRPr="00882505">
        <w:rPr>
          <w:rFonts w:ascii="Roboto" w:eastAsia="Roboto" w:hAnsi="Roboto" w:cs="Roboto"/>
          <w:sz w:val="20"/>
          <w:szCs w:val="20"/>
        </w:rPr>
        <w:t xml:space="preserve"> (Communiquez avec le Centre d'assistance au placement 1 866 640-3059)</w:t>
      </w:r>
    </w:p>
    <w:p w14:paraId="000001CD"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PRIVÉ</w:t>
      </w:r>
    </w:p>
    <w:p w14:paraId="72CF84F5" w14:textId="77777777" w:rsidR="00886848" w:rsidRPr="00882505" w:rsidRDefault="00886848" w:rsidP="00430240">
      <w:pPr>
        <w:pBdr>
          <w:top w:val="nil"/>
          <w:left w:val="nil"/>
          <w:bottom w:val="nil"/>
          <w:right w:val="nil"/>
          <w:between w:val="nil"/>
        </w:pBdr>
        <w:spacing w:after="0" w:line="240" w:lineRule="auto"/>
        <w:jc w:val="both"/>
        <w:rPr>
          <w:rFonts w:ascii="Roboto" w:eastAsia="Roboto" w:hAnsi="Roboto" w:cs="Roboto"/>
          <w:sz w:val="20"/>
          <w:szCs w:val="20"/>
        </w:rPr>
      </w:pPr>
    </w:p>
    <w:p w14:paraId="2915DBE7" w14:textId="77777777" w:rsidR="00886848" w:rsidRPr="00882505" w:rsidRDefault="00D5338B" w:rsidP="00430240">
      <w:pPr>
        <w:spacing w:after="0" w:line="240" w:lineRule="auto"/>
        <w:jc w:val="both"/>
        <w:rPr>
          <w:rFonts w:ascii="Roboto" w:eastAsia="Times New Roman" w:hAnsi="Roboto" w:cs="Times New Roman"/>
          <w:sz w:val="20"/>
          <w:szCs w:val="20"/>
          <w:shd w:val="clear" w:color="auto" w:fill="FFFFFF"/>
        </w:rPr>
      </w:pPr>
      <w:hyperlink r:id="rId155" w:history="1">
        <w:r w:rsidR="00886848" w:rsidRPr="00882505">
          <w:rPr>
            <w:rFonts w:ascii="Roboto" w:eastAsia="Times New Roman" w:hAnsi="Roboto" w:cs="Times New Roman"/>
            <w:sz w:val="20"/>
            <w:szCs w:val="20"/>
            <w:u w:val="single"/>
            <w:shd w:val="clear" w:color="auto" w:fill="FFFFFF"/>
          </w:rPr>
          <w:t>Entente de développement numérique des entreprises touristiques (EDNET)</w:t>
        </w:r>
      </w:hyperlink>
      <w:r w:rsidR="00886848" w:rsidRPr="00882505">
        <w:rPr>
          <w:rFonts w:ascii="Roboto" w:eastAsia="Times New Roman" w:hAnsi="Roboto" w:cs="Times New Roman"/>
          <w:sz w:val="20"/>
          <w:szCs w:val="20"/>
          <w:shd w:val="clear" w:color="auto" w:fill="FFFFFF"/>
        </w:rPr>
        <w:t xml:space="preserve"> (dates de dépôt des demandes, sont disponibles auprès des associations touristiques régionales ou des </w:t>
      </w:r>
      <w:hyperlink r:id="rId156" w:history="1">
        <w:r w:rsidR="00886848" w:rsidRPr="00882505">
          <w:rPr>
            <w:rFonts w:ascii="Roboto" w:eastAsia="Times New Roman" w:hAnsi="Roboto" w:cs="Times New Roman"/>
            <w:sz w:val="20"/>
            <w:szCs w:val="20"/>
            <w:u w:val="single"/>
            <w:shd w:val="clear" w:color="auto" w:fill="FFFFFF"/>
          </w:rPr>
          <w:t>conseillers en développement touristiques</w:t>
        </w:r>
      </w:hyperlink>
      <w:r w:rsidR="00886848" w:rsidRPr="00882505">
        <w:rPr>
          <w:rFonts w:ascii="Roboto" w:eastAsia="Times New Roman" w:hAnsi="Roboto" w:cs="Times New Roman"/>
          <w:sz w:val="20"/>
          <w:szCs w:val="20"/>
          <w:shd w:val="clear" w:color="auto" w:fill="FFFFFF"/>
        </w:rPr>
        <w:t>)</w:t>
      </w:r>
    </w:p>
    <w:p w14:paraId="1E2C99AD" w14:textId="1A8762B4" w:rsidR="00886848" w:rsidRPr="00882505" w:rsidRDefault="00886848" w:rsidP="00430240">
      <w:pPr>
        <w:numPr>
          <w:ilvl w:val="0"/>
          <w:numId w:val="18"/>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OBNL, MUNICIPAL, AUTRES</w:t>
      </w:r>
    </w:p>
    <w:p w14:paraId="30104044" w14:textId="77777777" w:rsidR="00886848" w:rsidRPr="00882505" w:rsidRDefault="00886848" w:rsidP="00430240">
      <w:pPr>
        <w:pBdr>
          <w:top w:val="nil"/>
          <w:left w:val="nil"/>
          <w:bottom w:val="nil"/>
          <w:right w:val="nil"/>
          <w:between w:val="nil"/>
        </w:pBdr>
        <w:spacing w:after="0" w:line="240" w:lineRule="auto"/>
        <w:jc w:val="both"/>
        <w:rPr>
          <w:rFonts w:ascii="Roboto" w:eastAsia="Roboto" w:hAnsi="Roboto" w:cs="Roboto"/>
          <w:sz w:val="20"/>
          <w:szCs w:val="20"/>
        </w:rPr>
      </w:pPr>
    </w:p>
    <w:p w14:paraId="000001CE" w14:textId="77777777" w:rsidR="00F02354" w:rsidRPr="00882505" w:rsidRDefault="00D5338B" w:rsidP="00430240">
      <w:pPr>
        <w:spacing w:after="0" w:line="240" w:lineRule="auto"/>
        <w:jc w:val="both"/>
        <w:rPr>
          <w:rFonts w:ascii="Roboto" w:eastAsia="Roboto" w:hAnsi="Roboto" w:cs="Roboto"/>
          <w:sz w:val="20"/>
          <w:szCs w:val="20"/>
        </w:rPr>
      </w:pPr>
      <w:hyperlink r:id="rId157">
        <w:r w:rsidR="00AA0880" w:rsidRPr="00882505">
          <w:rPr>
            <w:rFonts w:ascii="Roboto" w:eastAsia="Roboto" w:hAnsi="Roboto" w:cs="Roboto"/>
            <w:sz w:val="20"/>
            <w:szCs w:val="20"/>
            <w:u w:val="single"/>
          </w:rPr>
          <w:t>Expansion des entreprises et productivité</w:t>
        </w:r>
      </w:hyperlink>
      <w:r w:rsidR="00AA0880" w:rsidRPr="00882505">
        <w:rPr>
          <w:rFonts w:ascii="Roboto" w:eastAsia="Roboto" w:hAnsi="Roboto" w:cs="Roboto"/>
          <w:sz w:val="20"/>
          <w:szCs w:val="20"/>
        </w:rPr>
        <w:t xml:space="preserve"> (Délai de réponse de 35 à 65 jours ouvrables)</w:t>
      </w:r>
    </w:p>
    <w:p w14:paraId="000001CF"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OBNL, PRIVÉ, SCOLAIRE*</w:t>
      </w:r>
    </w:p>
    <w:p w14:paraId="000001D0" w14:textId="77777777" w:rsidR="00F02354" w:rsidRPr="00882505" w:rsidRDefault="00F02354" w:rsidP="00430240">
      <w:pPr>
        <w:spacing w:after="0" w:line="240" w:lineRule="auto"/>
        <w:jc w:val="both"/>
        <w:rPr>
          <w:rFonts w:ascii="Roboto" w:eastAsia="Roboto" w:hAnsi="Roboto" w:cs="Roboto"/>
          <w:sz w:val="20"/>
          <w:szCs w:val="20"/>
        </w:rPr>
      </w:pPr>
    </w:p>
    <w:p w14:paraId="000001D1" w14:textId="275088E4" w:rsidR="00F02354" w:rsidRPr="00882505" w:rsidRDefault="00D5338B" w:rsidP="00430240">
      <w:pPr>
        <w:spacing w:after="0" w:line="240" w:lineRule="auto"/>
        <w:jc w:val="both"/>
        <w:rPr>
          <w:rFonts w:ascii="Roboto" w:eastAsia="Roboto" w:hAnsi="Roboto" w:cs="Roboto"/>
          <w:sz w:val="20"/>
          <w:szCs w:val="20"/>
        </w:rPr>
      </w:pPr>
      <w:hyperlink r:id="rId158">
        <w:r w:rsidR="00AA0880" w:rsidRPr="00882505">
          <w:rPr>
            <w:rFonts w:ascii="Roboto" w:eastAsia="Roboto" w:hAnsi="Roboto" w:cs="Roboto"/>
            <w:sz w:val="20"/>
            <w:szCs w:val="20"/>
            <w:u w:val="single"/>
          </w:rPr>
          <w:t>Financement : votre instrument de croissance</w:t>
        </w:r>
      </w:hyperlink>
      <w:r w:rsidR="00AA0880" w:rsidRPr="00882505">
        <w:rPr>
          <w:rFonts w:ascii="Roboto" w:eastAsia="Roboto" w:hAnsi="Roboto" w:cs="Roboto"/>
          <w:sz w:val="20"/>
          <w:szCs w:val="20"/>
        </w:rPr>
        <w:t xml:space="preserve"> </w:t>
      </w:r>
      <w:r w:rsidR="00AA0880" w:rsidRPr="00B767E3">
        <w:rPr>
          <w:rFonts w:ascii="Roboto" w:eastAsia="Roboto" w:hAnsi="Roboto" w:cs="Roboto"/>
          <w:sz w:val="20"/>
          <w:szCs w:val="20"/>
          <w:highlight w:val="yellow"/>
        </w:rPr>
        <w:t>(</w:t>
      </w:r>
      <w:r w:rsidR="00B767E3" w:rsidRPr="00B767E3">
        <w:rPr>
          <w:rFonts w:ascii="Roboto" w:eastAsia="Roboto" w:hAnsi="Roboto" w:cs="Roboto"/>
          <w:sz w:val="20"/>
          <w:szCs w:val="20"/>
          <w:highlight w:val="yellow"/>
        </w:rPr>
        <w:t>En</w:t>
      </w:r>
      <w:r w:rsidR="00AA0880" w:rsidRPr="00B767E3">
        <w:rPr>
          <w:rFonts w:ascii="Roboto" w:eastAsia="Roboto" w:hAnsi="Roboto" w:cs="Roboto"/>
          <w:sz w:val="20"/>
          <w:szCs w:val="20"/>
          <w:highlight w:val="yellow"/>
        </w:rPr>
        <w:t xml:space="preserve"> cours)</w:t>
      </w:r>
    </w:p>
    <w:p w14:paraId="000001D2"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PRIVÉ</w:t>
      </w:r>
    </w:p>
    <w:p w14:paraId="000001D3" w14:textId="77777777" w:rsidR="00F02354" w:rsidRPr="00882505" w:rsidRDefault="00F02354" w:rsidP="00430240">
      <w:pPr>
        <w:pBdr>
          <w:top w:val="nil"/>
          <w:left w:val="nil"/>
          <w:bottom w:val="nil"/>
          <w:right w:val="nil"/>
          <w:between w:val="nil"/>
        </w:pBdr>
        <w:spacing w:after="0" w:line="240" w:lineRule="auto"/>
        <w:ind w:left="720"/>
        <w:jc w:val="both"/>
        <w:rPr>
          <w:rFonts w:ascii="Roboto" w:eastAsia="Roboto" w:hAnsi="Roboto" w:cs="Roboto"/>
          <w:sz w:val="20"/>
          <w:szCs w:val="20"/>
        </w:rPr>
      </w:pPr>
    </w:p>
    <w:p w14:paraId="000001D4" w14:textId="77777777" w:rsidR="00F02354" w:rsidRPr="00882505" w:rsidRDefault="00D5338B" w:rsidP="00430240">
      <w:pPr>
        <w:spacing w:after="0" w:line="240" w:lineRule="auto"/>
        <w:jc w:val="both"/>
        <w:rPr>
          <w:rFonts w:ascii="Roboto" w:eastAsia="Roboto" w:hAnsi="Roboto" w:cs="Roboto"/>
          <w:sz w:val="20"/>
          <w:szCs w:val="20"/>
        </w:rPr>
      </w:pPr>
      <w:hyperlink r:id="rId159">
        <w:r w:rsidR="00AA0880" w:rsidRPr="00882505">
          <w:rPr>
            <w:rFonts w:ascii="Roboto" w:eastAsia="Roboto" w:hAnsi="Roboto" w:cs="Roboto"/>
            <w:sz w:val="20"/>
            <w:szCs w:val="20"/>
            <w:u w:val="single"/>
          </w:rPr>
          <w:t>Fonds C - Desjardins</w:t>
        </w:r>
      </w:hyperlink>
      <w:r w:rsidR="00AA0880" w:rsidRPr="00882505">
        <w:rPr>
          <w:rFonts w:ascii="Roboto" w:eastAsia="Roboto" w:hAnsi="Roboto" w:cs="Roboto"/>
          <w:sz w:val="20"/>
          <w:szCs w:val="20"/>
        </w:rPr>
        <w:t xml:space="preserve"> (non mentionné)</w:t>
      </w:r>
    </w:p>
    <w:p w14:paraId="000001D5"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OBNL, PRIVÉ</w:t>
      </w:r>
    </w:p>
    <w:p w14:paraId="000001D6" w14:textId="77777777" w:rsidR="00F02354" w:rsidRPr="00882505" w:rsidRDefault="00F02354" w:rsidP="00430240">
      <w:pPr>
        <w:spacing w:after="0" w:line="240" w:lineRule="auto"/>
        <w:jc w:val="both"/>
        <w:rPr>
          <w:rFonts w:ascii="Roboto" w:eastAsia="Roboto" w:hAnsi="Roboto" w:cs="Roboto"/>
          <w:sz w:val="20"/>
          <w:szCs w:val="20"/>
        </w:rPr>
      </w:pPr>
    </w:p>
    <w:p w14:paraId="000001D7" w14:textId="12B3B068" w:rsidR="00F02354" w:rsidRPr="00882505" w:rsidRDefault="00D5338B" w:rsidP="00430240">
      <w:pPr>
        <w:spacing w:after="0" w:line="240" w:lineRule="auto"/>
        <w:jc w:val="both"/>
        <w:rPr>
          <w:rFonts w:ascii="Roboto" w:eastAsia="Roboto" w:hAnsi="Roboto" w:cs="Roboto"/>
          <w:sz w:val="20"/>
          <w:szCs w:val="20"/>
          <w:highlight w:val="white"/>
        </w:rPr>
      </w:pPr>
      <w:hyperlink r:id="rId160">
        <w:r w:rsidR="00AA0880" w:rsidRPr="00882505">
          <w:rPr>
            <w:rFonts w:ascii="Roboto" w:eastAsia="Roboto" w:hAnsi="Roboto" w:cs="Roboto"/>
            <w:sz w:val="20"/>
            <w:szCs w:val="20"/>
            <w:u w:val="single"/>
          </w:rPr>
          <w:t>Fonds de développement des territoires dans chaque MRC - MAMOT</w:t>
        </w:r>
      </w:hyperlink>
      <w:r w:rsidR="00AA0880" w:rsidRPr="00882505">
        <w:rPr>
          <w:rFonts w:ascii="Roboto" w:eastAsia="Roboto" w:hAnsi="Roboto" w:cs="Roboto"/>
          <w:sz w:val="20"/>
          <w:szCs w:val="20"/>
          <w:highlight w:val="white"/>
        </w:rPr>
        <w:t xml:space="preserve"> </w:t>
      </w:r>
      <w:hyperlink r:id="rId161">
        <w:r w:rsidR="00B767E3">
          <w:rPr>
            <w:rFonts w:ascii="Roboto" w:eastAsia="Roboto" w:hAnsi="Roboto" w:cs="Roboto"/>
            <w:sz w:val="20"/>
            <w:szCs w:val="20"/>
            <w:highlight w:val="white"/>
          </w:rPr>
          <w:t>(Consultez</w:t>
        </w:r>
        <w:r w:rsidR="00AA0880" w:rsidRPr="00882505">
          <w:rPr>
            <w:rFonts w:ascii="Roboto" w:eastAsia="Roboto" w:hAnsi="Roboto" w:cs="Roboto"/>
            <w:sz w:val="20"/>
            <w:szCs w:val="20"/>
            <w:highlight w:val="white"/>
          </w:rPr>
          <w:t xml:space="preserve"> le document </w:t>
        </w:r>
        <w:r w:rsidR="00B767E3">
          <w:rPr>
            <w:rFonts w:ascii="Roboto" w:eastAsia="Roboto" w:hAnsi="Roboto" w:cs="Roboto"/>
            <w:sz w:val="20"/>
            <w:szCs w:val="20"/>
            <w:highlight w:val="white"/>
          </w:rPr>
          <w:t>« </w:t>
        </w:r>
        <w:r w:rsidR="00AA0880" w:rsidRPr="00882505">
          <w:rPr>
            <w:rFonts w:ascii="Roboto" w:eastAsia="Roboto" w:hAnsi="Roboto" w:cs="Roboto"/>
            <w:sz w:val="20"/>
            <w:szCs w:val="20"/>
            <w:highlight w:val="white"/>
          </w:rPr>
          <w:t>Trouver ma MRC</w:t>
        </w:r>
        <w:r w:rsidR="00B767E3">
          <w:rPr>
            <w:rFonts w:ascii="Roboto" w:eastAsia="Roboto" w:hAnsi="Roboto" w:cs="Roboto"/>
            <w:sz w:val="20"/>
            <w:szCs w:val="20"/>
            <w:highlight w:val="white"/>
          </w:rPr>
          <w:t> »</w:t>
        </w:r>
        <w:r w:rsidR="00AA0880" w:rsidRPr="00882505">
          <w:rPr>
            <w:rFonts w:ascii="Roboto" w:eastAsia="Roboto" w:hAnsi="Roboto" w:cs="Roboto"/>
            <w:sz w:val="20"/>
            <w:szCs w:val="20"/>
            <w:highlight w:val="white"/>
          </w:rPr>
          <w:t>)</w:t>
        </w:r>
      </w:hyperlink>
    </w:p>
    <w:p w14:paraId="000001D9" w14:textId="221CBA40" w:rsidR="00F02354" w:rsidRPr="00C845C3"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MUNICIPAL, OBNL, PRIVÉ, PUBLIC, SCOLAIRE,  AUTRES</w:t>
      </w:r>
    </w:p>
    <w:p w14:paraId="2BC61B2B" w14:textId="77777777" w:rsidR="00CC5714" w:rsidRPr="00882505" w:rsidRDefault="00CC5714" w:rsidP="00430240">
      <w:pPr>
        <w:pBdr>
          <w:top w:val="nil"/>
          <w:left w:val="nil"/>
          <w:bottom w:val="nil"/>
          <w:right w:val="nil"/>
          <w:between w:val="nil"/>
        </w:pBdr>
        <w:spacing w:after="0" w:line="240" w:lineRule="auto"/>
        <w:ind w:left="720"/>
        <w:jc w:val="both"/>
        <w:rPr>
          <w:rFonts w:ascii="Roboto" w:eastAsia="Roboto" w:hAnsi="Roboto" w:cs="Roboto"/>
          <w:sz w:val="20"/>
          <w:szCs w:val="20"/>
        </w:rPr>
      </w:pPr>
    </w:p>
    <w:p w14:paraId="000001DA" w14:textId="0844E265" w:rsidR="00F02354" w:rsidRPr="00882505" w:rsidRDefault="00D5338B" w:rsidP="00430240">
      <w:pPr>
        <w:spacing w:after="0" w:line="240" w:lineRule="auto"/>
        <w:jc w:val="both"/>
        <w:rPr>
          <w:rFonts w:ascii="Roboto" w:eastAsia="Roboto" w:hAnsi="Roboto" w:cs="Roboto"/>
          <w:sz w:val="20"/>
          <w:szCs w:val="20"/>
        </w:rPr>
      </w:pPr>
      <w:hyperlink r:id="rId162" w:anchor="c24840">
        <w:r w:rsidR="00AA0880" w:rsidRPr="00882505">
          <w:rPr>
            <w:rFonts w:ascii="Roboto" w:eastAsia="Roboto" w:hAnsi="Roboto" w:cs="Roboto"/>
            <w:sz w:val="20"/>
            <w:szCs w:val="20"/>
            <w:u w:val="single"/>
          </w:rPr>
          <w:t>Fonds d'initiative et de rayonnement de la métropole (FIRM</w:t>
        </w:r>
      </w:hyperlink>
      <w:r w:rsidR="00BB1C74" w:rsidRPr="00882505">
        <w:rPr>
          <w:rFonts w:ascii="Roboto" w:eastAsia="Roboto" w:hAnsi="Roboto" w:cs="Roboto"/>
          <w:sz w:val="20"/>
          <w:szCs w:val="20"/>
        </w:rPr>
        <w:t>) (</w:t>
      </w:r>
      <w:r w:rsidR="00AA0880" w:rsidRPr="00882505">
        <w:rPr>
          <w:rFonts w:ascii="Roboto" w:eastAsia="Roboto" w:hAnsi="Roboto" w:cs="Roboto"/>
          <w:sz w:val="20"/>
          <w:szCs w:val="20"/>
        </w:rPr>
        <w:t>15 juin 2021 pour les projets débutant du 1er septembre 2021 au 30 avril 2022, 15 novembre 2021 pour les projets débutant du 1er mai 2022 au 30 octobre 2022 ; voir tableau pour Volet 2)</w:t>
      </w:r>
    </w:p>
    <w:p w14:paraId="000001DB"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OBNL, MUNICIPAL</w:t>
      </w:r>
    </w:p>
    <w:p w14:paraId="000001DC" w14:textId="77777777" w:rsidR="00F02354" w:rsidRPr="00882505" w:rsidRDefault="00F02354" w:rsidP="00430240">
      <w:pPr>
        <w:spacing w:after="0" w:line="240" w:lineRule="auto"/>
        <w:jc w:val="both"/>
        <w:rPr>
          <w:rFonts w:ascii="Roboto" w:eastAsia="Roboto" w:hAnsi="Roboto" w:cs="Roboto"/>
          <w:sz w:val="20"/>
          <w:szCs w:val="20"/>
        </w:rPr>
      </w:pPr>
    </w:p>
    <w:p w14:paraId="000001DD" w14:textId="77777777" w:rsidR="00F02354" w:rsidRPr="00882505" w:rsidRDefault="00D5338B" w:rsidP="00430240">
      <w:pPr>
        <w:spacing w:after="0" w:line="240" w:lineRule="auto"/>
        <w:jc w:val="both"/>
        <w:rPr>
          <w:rFonts w:ascii="Roboto" w:eastAsia="Roboto" w:hAnsi="Roboto" w:cs="Roboto"/>
          <w:sz w:val="20"/>
          <w:szCs w:val="20"/>
          <w:highlight w:val="white"/>
          <w:u w:val="single"/>
        </w:rPr>
      </w:pPr>
      <w:hyperlink r:id="rId163">
        <w:r w:rsidR="00AA0880" w:rsidRPr="00882505">
          <w:rPr>
            <w:rFonts w:ascii="Roboto" w:eastAsia="Roboto" w:hAnsi="Roboto" w:cs="Roboto"/>
            <w:sz w:val="20"/>
            <w:szCs w:val="20"/>
            <w:highlight w:val="white"/>
            <w:u w:val="single"/>
          </w:rPr>
          <w:t xml:space="preserve">Fonds d'investissement - SADC et CAE (Renseignez-vous auprès de la SADC ou CAE de votre région) </w:t>
        </w:r>
      </w:hyperlink>
    </w:p>
    <w:p w14:paraId="000001DE"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PRIVÉ</w:t>
      </w:r>
    </w:p>
    <w:p w14:paraId="000001DF" w14:textId="77777777" w:rsidR="00F02354" w:rsidRPr="00882505" w:rsidRDefault="00F02354" w:rsidP="00430240">
      <w:pPr>
        <w:spacing w:after="0" w:line="240" w:lineRule="auto"/>
        <w:jc w:val="both"/>
        <w:rPr>
          <w:rFonts w:ascii="Roboto" w:eastAsia="Roboto" w:hAnsi="Roboto" w:cs="Roboto"/>
          <w:sz w:val="20"/>
          <w:szCs w:val="20"/>
        </w:rPr>
      </w:pPr>
    </w:p>
    <w:p w14:paraId="000001E0" w14:textId="77777777" w:rsidR="00F02354" w:rsidRPr="00882505" w:rsidRDefault="00D5338B" w:rsidP="00430240">
      <w:pPr>
        <w:spacing w:after="0" w:line="240" w:lineRule="auto"/>
        <w:jc w:val="both"/>
        <w:rPr>
          <w:rFonts w:ascii="Roboto" w:eastAsia="Roboto" w:hAnsi="Roboto" w:cs="Roboto"/>
          <w:sz w:val="20"/>
          <w:szCs w:val="20"/>
          <w:highlight w:val="white"/>
          <w:u w:val="single"/>
        </w:rPr>
      </w:pPr>
      <w:hyperlink r:id="rId164">
        <w:r w:rsidR="00AA0880" w:rsidRPr="00882505">
          <w:rPr>
            <w:rFonts w:ascii="Roboto" w:eastAsia="Roboto" w:hAnsi="Roboto" w:cs="Roboto"/>
            <w:sz w:val="20"/>
            <w:szCs w:val="20"/>
            <w:highlight w:val="white"/>
            <w:u w:val="single"/>
          </w:rPr>
          <w:t>Fonds du Grand Mouvement - Desjardins</w:t>
        </w:r>
      </w:hyperlink>
      <w:r w:rsidR="00AA0880" w:rsidRPr="006A36BA">
        <w:rPr>
          <w:rFonts w:ascii="Roboto" w:eastAsia="Roboto" w:hAnsi="Roboto" w:cs="Roboto"/>
          <w:sz w:val="20"/>
          <w:szCs w:val="20"/>
          <w:highlight w:val="white"/>
        </w:rPr>
        <w:t xml:space="preserve"> </w:t>
      </w:r>
      <w:r w:rsidR="00AA0880" w:rsidRPr="006A36BA">
        <w:rPr>
          <w:rFonts w:ascii="Roboto" w:eastAsia="Roboto" w:hAnsi="Roboto" w:cs="Roboto"/>
          <w:sz w:val="20"/>
          <w:szCs w:val="20"/>
          <w:highlight w:val="yellow"/>
        </w:rPr>
        <w:t>(En cours</w:t>
      </w:r>
      <w:r w:rsidR="00AA0880" w:rsidRPr="006A36BA">
        <w:rPr>
          <w:rFonts w:ascii="Roboto" w:eastAsia="Roboto" w:hAnsi="Roboto" w:cs="Roboto"/>
          <w:sz w:val="20"/>
          <w:szCs w:val="20"/>
          <w:highlight w:val="white"/>
        </w:rPr>
        <w:t>)</w:t>
      </w:r>
    </w:p>
    <w:p w14:paraId="000001E1"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SCOLAIRE, OBNL, PRIVÉ, MUNICIPAL</w:t>
      </w:r>
    </w:p>
    <w:p w14:paraId="3B528F8F" w14:textId="77777777" w:rsidR="00886848" w:rsidRPr="00882505" w:rsidRDefault="00886848" w:rsidP="00430240">
      <w:pPr>
        <w:pBdr>
          <w:top w:val="nil"/>
          <w:left w:val="nil"/>
          <w:bottom w:val="nil"/>
          <w:right w:val="nil"/>
          <w:between w:val="nil"/>
        </w:pBdr>
        <w:spacing w:after="0" w:line="240" w:lineRule="auto"/>
        <w:jc w:val="both"/>
        <w:rPr>
          <w:rFonts w:ascii="Roboto" w:eastAsia="Roboto" w:hAnsi="Roboto" w:cs="Roboto"/>
          <w:sz w:val="20"/>
          <w:szCs w:val="20"/>
        </w:rPr>
      </w:pPr>
    </w:p>
    <w:p w14:paraId="44F8AFC8" w14:textId="65FB3DEA" w:rsidR="00886848" w:rsidRPr="00882505" w:rsidRDefault="00D5338B" w:rsidP="00430240">
      <w:pPr>
        <w:spacing w:after="0" w:line="240" w:lineRule="auto"/>
        <w:jc w:val="both"/>
        <w:rPr>
          <w:rFonts w:ascii="Times New Roman" w:eastAsia="Times New Roman" w:hAnsi="Times New Roman" w:cs="Times New Roman"/>
          <w:sz w:val="24"/>
          <w:szCs w:val="24"/>
        </w:rPr>
      </w:pPr>
      <w:hyperlink r:id="rId165" w:history="1">
        <w:r w:rsidR="00886848" w:rsidRPr="00882505">
          <w:rPr>
            <w:rFonts w:ascii="Roboto" w:eastAsia="Times New Roman" w:hAnsi="Roboto" w:cs="Times New Roman"/>
            <w:sz w:val="20"/>
            <w:szCs w:val="20"/>
            <w:u w:val="single"/>
            <w:shd w:val="clear" w:color="auto" w:fill="FFFFFF"/>
          </w:rPr>
          <w:t>Fonds d’urgence pour les mesures de soutien à la ferme</w:t>
        </w:r>
      </w:hyperlink>
      <w:r w:rsidR="00886848" w:rsidRPr="00882505">
        <w:rPr>
          <w:rFonts w:ascii="Roboto" w:eastAsia="Times New Roman" w:hAnsi="Roboto" w:cs="Times New Roman"/>
          <w:sz w:val="20"/>
          <w:szCs w:val="20"/>
          <w:shd w:val="clear" w:color="auto" w:fill="FFFFFF"/>
        </w:rPr>
        <w:t xml:space="preserve"> </w:t>
      </w:r>
      <w:r w:rsidR="00886848" w:rsidRPr="002342AB">
        <w:rPr>
          <w:rFonts w:ascii="Roboto" w:eastAsia="Times New Roman" w:hAnsi="Roboto" w:cs="Times New Roman"/>
          <w:sz w:val="20"/>
          <w:szCs w:val="20"/>
          <w:highlight w:val="yellow"/>
          <w:shd w:val="clear" w:color="auto" w:fill="FFFFFF"/>
        </w:rPr>
        <w:t>(</w:t>
      </w:r>
      <w:r w:rsidR="00904A44">
        <w:rPr>
          <w:rFonts w:ascii="Roboto" w:eastAsia="Times New Roman" w:hAnsi="Roboto" w:cs="Times New Roman"/>
          <w:sz w:val="20"/>
          <w:szCs w:val="20"/>
          <w:highlight w:val="yellow"/>
          <w:shd w:val="clear" w:color="auto" w:fill="FFFFFF"/>
        </w:rPr>
        <w:t xml:space="preserve">Du </w:t>
      </w:r>
      <w:r w:rsidR="00886848" w:rsidRPr="002342AB">
        <w:rPr>
          <w:rFonts w:ascii="Roboto" w:eastAsia="Times New Roman" w:hAnsi="Roboto" w:cs="Times New Roman"/>
          <w:sz w:val="20"/>
          <w:szCs w:val="20"/>
          <w:highlight w:val="yellow"/>
          <w:shd w:val="clear" w:color="auto" w:fill="FFFFFF"/>
        </w:rPr>
        <w:t>14 décembre 2020 au 6 février 2021)</w:t>
      </w:r>
    </w:p>
    <w:p w14:paraId="695A36E4" w14:textId="44BF7FFA" w:rsidR="00886848" w:rsidRPr="00882505" w:rsidRDefault="00886848" w:rsidP="00430240">
      <w:pPr>
        <w:numPr>
          <w:ilvl w:val="0"/>
          <w:numId w:val="16"/>
        </w:numPr>
        <w:spacing w:after="0" w:line="240" w:lineRule="auto"/>
        <w:contextualSpacing/>
        <w:jc w:val="both"/>
        <w:rPr>
          <w:rFonts w:ascii="Roboto" w:eastAsia="Roboto" w:hAnsi="Roboto" w:cs="Roboto"/>
          <w:sz w:val="20"/>
          <w:szCs w:val="20"/>
        </w:rPr>
      </w:pPr>
      <w:r w:rsidRPr="00882505">
        <w:rPr>
          <w:rFonts w:ascii="Roboto" w:eastAsia="Roboto" w:hAnsi="Roboto" w:cs="Roboto"/>
          <w:sz w:val="20"/>
          <w:szCs w:val="20"/>
        </w:rPr>
        <w:t>Organismes admissibles : OBNL, PRIVÉ, COOP</w:t>
      </w:r>
    </w:p>
    <w:p w14:paraId="000001E2" w14:textId="77777777" w:rsidR="00F02354" w:rsidRPr="00882505" w:rsidRDefault="00F02354" w:rsidP="00430240">
      <w:pPr>
        <w:pBdr>
          <w:top w:val="nil"/>
          <w:left w:val="nil"/>
          <w:bottom w:val="nil"/>
          <w:right w:val="nil"/>
          <w:between w:val="nil"/>
        </w:pBdr>
        <w:spacing w:after="0" w:line="240" w:lineRule="auto"/>
        <w:ind w:left="720"/>
        <w:jc w:val="both"/>
        <w:rPr>
          <w:rFonts w:ascii="Roboto" w:eastAsia="Roboto" w:hAnsi="Roboto" w:cs="Roboto"/>
          <w:sz w:val="20"/>
          <w:szCs w:val="20"/>
        </w:rPr>
      </w:pPr>
    </w:p>
    <w:p w14:paraId="000001E3" w14:textId="77777777" w:rsidR="00F02354" w:rsidRPr="00882505" w:rsidRDefault="00D5338B" w:rsidP="00430240">
      <w:pPr>
        <w:spacing w:after="0" w:line="240" w:lineRule="auto"/>
        <w:jc w:val="both"/>
        <w:rPr>
          <w:rFonts w:ascii="Roboto" w:eastAsia="Roboto" w:hAnsi="Roboto" w:cs="Roboto"/>
          <w:sz w:val="20"/>
          <w:szCs w:val="20"/>
        </w:rPr>
      </w:pPr>
      <w:hyperlink r:id="rId166">
        <w:r w:rsidR="00AA0880" w:rsidRPr="00882505">
          <w:rPr>
            <w:rFonts w:ascii="Roboto" w:eastAsia="Roboto" w:hAnsi="Roboto" w:cs="Roboto"/>
            <w:sz w:val="20"/>
            <w:szCs w:val="20"/>
            <w:u w:val="single"/>
          </w:rPr>
          <w:t>Initiative de développement économique (IDE) - Langues officielles au Québec</w:t>
        </w:r>
      </w:hyperlink>
      <w:r w:rsidR="00AA0880" w:rsidRPr="00882505">
        <w:rPr>
          <w:rFonts w:ascii="Roboto" w:eastAsia="Roboto" w:hAnsi="Roboto" w:cs="Roboto"/>
          <w:sz w:val="20"/>
          <w:szCs w:val="20"/>
        </w:rPr>
        <w:t xml:space="preserve"> (Communiquez avec un conseiller du bureau d'affaires de votre région)</w:t>
      </w:r>
    </w:p>
    <w:p w14:paraId="000001E4"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PRIVÉ*</w:t>
      </w:r>
    </w:p>
    <w:p w14:paraId="000001E5" w14:textId="77777777" w:rsidR="00F02354" w:rsidRPr="00882505" w:rsidRDefault="00F02354" w:rsidP="00430240">
      <w:pPr>
        <w:spacing w:after="0" w:line="240" w:lineRule="auto"/>
        <w:jc w:val="both"/>
        <w:rPr>
          <w:rFonts w:ascii="Roboto" w:eastAsia="Roboto" w:hAnsi="Roboto" w:cs="Roboto"/>
          <w:sz w:val="20"/>
          <w:szCs w:val="20"/>
        </w:rPr>
      </w:pPr>
    </w:p>
    <w:p w14:paraId="000001E6" w14:textId="3ACAB232" w:rsidR="00F02354" w:rsidRPr="00882505" w:rsidRDefault="00D5338B" w:rsidP="00430240">
      <w:pPr>
        <w:spacing w:after="0" w:line="240" w:lineRule="auto"/>
        <w:jc w:val="both"/>
        <w:rPr>
          <w:rFonts w:ascii="Roboto" w:eastAsia="Roboto" w:hAnsi="Roboto" w:cs="Roboto"/>
          <w:sz w:val="20"/>
          <w:szCs w:val="20"/>
        </w:rPr>
      </w:pPr>
      <w:hyperlink r:id="rId167">
        <w:r w:rsidR="00AA0880" w:rsidRPr="00882505">
          <w:rPr>
            <w:rFonts w:ascii="Roboto" w:eastAsia="Roboto" w:hAnsi="Roboto" w:cs="Roboto"/>
            <w:sz w:val="20"/>
            <w:szCs w:val="20"/>
            <w:u w:val="single"/>
          </w:rPr>
          <w:t>Initiative INCUBATEURS ET ACCÉLÉRATEURS D’EXCELLENCE (IADE)</w:t>
        </w:r>
      </w:hyperlink>
      <w:r w:rsidR="00AA0880" w:rsidRPr="00882505">
        <w:rPr>
          <w:rFonts w:ascii="Roboto" w:eastAsia="Roboto" w:hAnsi="Roboto" w:cs="Roboto"/>
          <w:sz w:val="20"/>
          <w:szCs w:val="20"/>
        </w:rPr>
        <w:t xml:space="preserve"> </w:t>
      </w:r>
      <w:r w:rsidR="00AA0880" w:rsidRPr="002342AB">
        <w:rPr>
          <w:rFonts w:ascii="Roboto" w:eastAsia="Roboto" w:hAnsi="Roboto" w:cs="Roboto"/>
          <w:sz w:val="20"/>
          <w:szCs w:val="20"/>
          <w:highlight w:val="yellow"/>
        </w:rPr>
        <w:t>(</w:t>
      </w:r>
      <w:r w:rsidR="00904A44">
        <w:rPr>
          <w:rFonts w:ascii="Roboto" w:eastAsia="Roboto" w:hAnsi="Roboto" w:cs="Roboto"/>
          <w:sz w:val="20"/>
          <w:szCs w:val="20"/>
          <w:highlight w:val="yellow"/>
        </w:rPr>
        <w:t xml:space="preserve">Jusqu’au </w:t>
      </w:r>
      <w:r w:rsidR="00AA0880" w:rsidRPr="002342AB">
        <w:rPr>
          <w:rFonts w:ascii="Roboto" w:eastAsia="Roboto" w:hAnsi="Roboto" w:cs="Roboto"/>
          <w:sz w:val="20"/>
          <w:szCs w:val="20"/>
          <w:highlight w:val="yellow"/>
        </w:rPr>
        <w:t>31 mars 2023)</w:t>
      </w:r>
    </w:p>
    <w:p w14:paraId="000001E7"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000001E8" w14:textId="1FA9B8F4" w:rsidR="00F02354" w:rsidRPr="00882505" w:rsidRDefault="00F02354" w:rsidP="00430240">
      <w:pPr>
        <w:spacing w:after="0" w:line="240" w:lineRule="auto"/>
        <w:jc w:val="both"/>
        <w:rPr>
          <w:rFonts w:ascii="Roboto" w:eastAsia="Roboto" w:hAnsi="Roboto" w:cs="Roboto"/>
          <w:sz w:val="20"/>
          <w:szCs w:val="20"/>
        </w:rPr>
      </w:pPr>
    </w:p>
    <w:p w14:paraId="2CBC915E" w14:textId="77777777" w:rsidR="00232B71" w:rsidRPr="00882505" w:rsidRDefault="00D5338B" w:rsidP="00430240">
      <w:pPr>
        <w:spacing w:after="0" w:line="240" w:lineRule="auto"/>
        <w:jc w:val="both"/>
        <w:rPr>
          <w:rFonts w:ascii="Roboto" w:eastAsia="Roboto" w:hAnsi="Roboto" w:cs="Roboto"/>
          <w:sz w:val="20"/>
          <w:szCs w:val="20"/>
        </w:rPr>
      </w:pPr>
      <w:hyperlink r:id="rId168">
        <w:r w:rsidR="00232B71" w:rsidRPr="00882505">
          <w:rPr>
            <w:rFonts w:ascii="Roboto" w:eastAsia="Roboto" w:hAnsi="Roboto" w:cs="Roboto"/>
            <w:sz w:val="20"/>
            <w:szCs w:val="20"/>
            <w:u w:val="single"/>
          </w:rPr>
          <w:t>Programme Agri-innover</w:t>
        </w:r>
      </w:hyperlink>
      <w:r w:rsidR="00232B71" w:rsidRPr="00882505">
        <w:rPr>
          <w:rFonts w:ascii="Roboto" w:eastAsia="Roboto" w:hAnsi="Roboto" w:cs="Roboto"/>
          <w:sz w:val="20"/>
          <w:szCs w:val="20"/>
        </w:rPr>
        <w:t xml:space="preserve"> (</w:t>
      </w:r>
      <w:r w:rsidR="00232B71" w:rsidRPr="005A174B">
        <w:rPr>
          <w:rFonts w:ascii="Roboto" w:eastAsia="Roboto" w:hAnsi="Roboto" w:cs="Roboto"/>
          <w:sz w:val="20"/>
          <w:szCs w:val="20"/>
          <w:highlight w:val="yellow"/>
        </w:rPr>
        <w:t>Les demandes peuvent être présentées à tout moment pendant que le programme est en vigueur jusqu'à l'attribution complète de tous les fonds disponibles</w:t>
      </w:r>
      <w:r w:rsidR="00232B71" w:rsidRPr="00882505">
        <w:rPr>
          <w:rFonts w:ascii="Roboto" w:eastAsia="Roboto" w:hAnsi="Roboto" w:cs="Roboto"/>
          <w:sz w:val="20"/>
          <w:szCs w:val="20"/>
        </w:rPr>
        <w:t>. Tous les projets doivent être achevés au plus tard le 31 mars 2023.)</w:t>
      </w:r>
    </w:p>
    <w:p w14:paraId="5921933F" w14:textId="77777777" w:rsidR="00232B71" w:rsidRPr="00882505" w:rsidRDefault="00232B71"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4ED06B98" w14:textId="77777777" w:rsidR="00232B71" w:rsidRPr="00882505" w:rsidRDefault="00232B71" w:rsidP="00430240">
      <w:pPr>
        <w:spacing w:after="0" w:line="240" w:lineRule="auto"/>
        <w:jc w:val="both"/>
        <w:rPr>
          <w:rFonts w:ascii="Roboto" w:eastAsia="Roboto" w:hAnsi="Roboto" w:cs="Roboto"/>
          <w:sz w:val="20"/>
          <w:szCs w:val="20"/>
        </w:rPr>
      </w:pPr>
    </w:p>
    <w:p w14:paraId="000001E9" w14:textId="4ABE98E6" w:rsidR="00F02354" w:rsidRPr="00882505" w:rsidRDefault="00AA0880" w:rsidP="00430240">
      <w:pPr>
        <w:spacing w:after="0" w:line="240" w:lineRule="auto"/>
        <w:jc w:val="both"/>
        <w:rPr>
          <w:rFonts w:ascii="Roboto" w:eastAsia="Roboto" w:hAnsi="Roboto" w:cs="Roboto"/>
          <w:sz w:val="20"/>
          <w:szCs w:val="20"/>
        </w:rPr>
      </w:pPr>
      <w:r w:rsidRPr="00882505">
        <w:rPr>
          <w:rFonts w:ascii="Roboto" w:eastAsia="Roboto" w:hAnsi="Roboto" w:cs="Roboto"/>
          <w:sz w:val="20"/>
          <w:szCs w:val="20"/>
        </w:rPr>
        <w:t xml:space="preserve"> </w:t>
      </w:r>
      <w:hyperlink r:id="rId169">
        <w:r w:rsidRPr="00882505">
          <w:rPr>
            <w:rFonts w:ascii="Roboto" w:eastAsia="Roboto" w:hAnsi="Roboto" w:cs="Roboto"/>
            <w:sz w:val="20"/>
            <w:szCs w:val="20"/>
            <w:u w:val="single"/>
          </w:rPr>
          <w:t xml:space="preserve">Programme d'achat </w:t>
        </w:r>
        <w:r w:rsidR="00BB1C74" w:rsidRPr="00882505">
          <w:rPr>
            <w:rFonts w:ascii="Roboto" w:eastAsia="Roboto" w:hAnsi="Roboto" w:cs="Roboto"/>
            <w:sz w:val="20"/>
            <w:szCs w:val="20"/>
            <w:u w:val="single"/>
          </w:rPr>
          <w:t>d’obligations provinciales</w:t>
        </w:r>
        <w:r w:rsidRPr="00882505">
          <w:rPr>
            <w:rFonts w:ascii="Roboto" w:eastAsia="Roboto" w:hAnsi="Roboto" w:cs="Roboto"/>
            <w:sz w:val="20"/>
            <w:szCs w:val="20"/>
            <w:u w:val="single"/>
          </w:rPr>
          <w:t xml:space="preserve"> (PAOP) - Banque du Canada</w:t>
        </w:r>
      </w:hyperlink>
      <w:r w:rsidRPr="00882505">
        <w:rPr>
          <w:rFonts w:ascii="Roboto" w:eastAsia="Roboto" w:hAnsi="Roboto" w:cs="Roboto"/>
          <w:sz w:val="20"/>
          <w:szCs w:val="20"/>
        </w:rPr>
        <w:t xml:space="preserve"> </w:t>
      </w:r>
      <w:r w:rsidRPr="005A174B">
        <w:rPr>
          <w:rFonts w:ascii="Roboto" w:eastAsia="Roboto" w:hAnsi="Roboto" w:cs="Roboto"/>
          <w:sz w:val="20"/>
          <w:szCs w:val="20"/>
          <w:highlight w:val="yellow"/>
        </w:rPr>
        <w:t>(</w:t>
      </w:r>
      <w:r w:rsidR="00904A44">
        <w:rPr>
          <w:rFonts w:ascii="Roboto" w:eastAsia="Roboto" w:hAnsi="Roboto" w:cs="Roboto"/>
          <w:sz w:val="20"/>
          <w:szCs w:val="20"/>
          <w:highlight w:val="yellow"/>
        </w:rPr>
        <w:t xml:space="preserve">Jusqu’au </w:t>
      </w:r>
      <w:r w:rsidRPr="005A174B">
        <w:rPr>
          <w:rFonts w:ascii="Roboto" w:eastAsia="Roboto" w:hAnsi="Roboto" w:cs="Roboto"/>
          <w:sz w:val="20"/>
          <w:szCs w:val="20"/>
          <w:highlight w:val="yellow"/>
        </w:rPr>
        <w:t>6 mai 2021)</w:t>
      </w:r>
    </w:p>
    <w:p w14:paraId="000001EA"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AUTRES</w:t>
      </w:r>
    </w:p>
    <w:p w14:paraId="000001EB" w14:textId="77777777" w:rsidR="00F02354" w:rsidRPr="00882505" w:rsidRDefault="00F02354" w:rsidP="00430240">
      <w:pPr>
        <w:spacing w:after="0" w:line="240" w:lineRule="auto"/>
        <w:jc w:val="both"/>
        <w:rPr>
          <w:rFonts w:ascii="Roboto" w:eastAsia="Roboto" w:hAnsi="Roboto" w:cs="Roboto"/>
          <w:sz w:val="20"/>
          <w:szCs w:val="20"/>
        </w:rPr>
      </w:pPr>
    </w:p>
    <w:p w14:paraId="000001EC" w14:textId="677302EA" w:rsidR="00F02354" w:rsidRPr="00882505" w:rsidRDefault="00D5338B" w:rsidP="00430240">
      <w:pPr>
        <w:spacing w:after="0" w:line="240" w:lineRule="auto"/>
        <w:jc w:val="both"/>
        <w:rPr>
          <w:rFonts w:ascii="Roboto" w:eastAsia="Roboto" w:hAnsi="Roboto" w:cs="Roboto"/>
          <w:sz w:val="20"/>
          <w:szCs w:val="20"/>
        </w:rPr>
      </w:pPr>
      <w:hyperlink r:id="rId170">
        <w:r w:rsidR="00AA0880" w:rsidRPr="00882505">
          <w:rPr>
            <w:rFonts w:ascii="Roboto" w:eastAsia="Roboto" w:hAnsi="Roboto" w:cs="Roboto"/>
            <w:sz w:val="20"/>
            <w:szCs w:val="20"/>
            <w:u w:val="single"/>
          </w:rPr>
          <w:t xml:space="preserve"> Programme d'achat d’obligations de sociétés (PAOS) - Banque du Canada</w:t>
        </w:r>
      </w:hyperlink>
      <w:r w:rsidR="00AA0880" w:rsidRPr="00882505">
        <w:rPr>
          <w:rFonts w:ascii="Roboto" w:eastAsia="Roboto" w:hAnsi="Roboto" w:cs="Roboto"/>
          <w:sz w:val="20"/>
          <w:szCs w:val="20"/>
        </w:rPr>
        <w:t xml:space="preserve"> </w:t>
      </w:r>
      <w:r w:rsidR="00AA0880" w:rsidRPr="005A174B">
        <w:rPr>
          <w:rFonts w:ascii="Roboto" w:eastAsia="Roboto" w:hAnsi="Roboto" w:cs="Roboto"/>
          <w:sz w:val="20"/>
          <w:szCs w:val="20"/>
          <w:highlight w:val="yellow"/>
        </w:rPr>
        <w:t>(</w:t>
      </w:r>
      <w:r w:rsidR="00904A44">
        <w:rPr>
          <w:rFonts w:ascii="Roboto" w:eastAsia="Roboto" w:hAnsi="Roboto" w:cs="Roboto"/>
          <w:sz w:val="20"/>
          <w:szCs w:val="20"/>
          <w:highlight w:val="yellow"/>
        </w:rPr>
        <w:t xml:space="preserve">Jusqu’au </w:t>
      </w:r>
      <w:r w:rsidR="00AA0880" w:rsidRPr="005A174B">
        <w:rPr>
          <w:rFonts w:ascii="Roboto" w:eastAsia="Roboto" w:hAnsi="Roboto" w:cs="Roboto"/>
          <w:sz w:val="20"/>
          <w:szCs w:val="20"/>
          <w:highlight w:val="yellow"/>
        </w:rPr>
        <w:t>25 mai 2021)</w:t>
      </w:r>
    </w:p>
    <w:p w14:paraId="000001ED"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PRIVÉ*</w:t>
      </w:r>
    </w:p>
    <w:p w14:paraId="000001EE" w14:textId="77777777" w:rsidR="00F02354" w:rsidRPr="00882505" w:rsidRDefault="00F02354" w:rsidP="00430240">
      <w:pPr>
        <w:spacing w:after="0" w:line="240" w:lineRule="auto"/>
        <w:jc w:val="both"/>
        <w:rPr>
          <w:rFonts w:ascii="Roboto" w:eastAsia="Roboto" w:hAnsi="Roboto" w:cs="Roboto"/>
          <w:sz w:val="20"/>
          <w:szCs w:val="20"/>
        </w:rPr>
      </w:pPr>
    </w:p>
    <w:p w14:paraId="000001EF" w14:textId="77777777" w:rsidR="00F02354" w:rsidRPr="00882505" w:rsidRDefault="00AA0880" w:rsidP="00430240">
      <w:pPr>
        <w:spacing w:after="0" w:line="240" w:lineRule="auto"/>
        <w:jc w:val="both"/>
        <w:rPr>
          <w:rFonts w:ascii="Roboto" w:eastAsia="Roboto" w:hAnsi="Roboto" w:cs="Roboto"/>
          <w:sz w:val="20"/>
          <w:szCs w:val="20"/>
        </w:rPr>
      </w:pPr>
      <w:r w:rsidRPr="00882505">
        <w:rPr>
          <w:rFonts w:ascii="Roboto" w:eastAsia="Roboto" w:hAnsi="Roboto" w:cs="Roboto"/>
          <w:sz w:val="20"/>
          <w:szCs w:val="20"/>
        </w:rPr>
        <w:t xml:space="preserve"> </w:t>
      </w:r>
      <w:hyperlink r:id="rId171">
        <w:r w:rsidRPr="00882505">
          <w:rPr>
            <w:rFonts w:ascii="Roboto" w:eastAsia="Roboto" w:hAnsi="Roboto" w:cs="Roboto"/>
            <w:sz w:val="20"/>
            <w:szCs w:val="20"/>
            <w:u w:val="single"/>
          </w:rPr>
          <w:t>Programme de développement des collectivités (PDC)</w:t>
        </w:r>
      </w:hyperlink>
    </w:p>
    <w:p w14:paraId="000001F0"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000001F1" w14:textId="77777777" w:rsidR="00F02354" w:rsidRPr="00882505" w:rsidRDefault="00F02354" w:rsidP="00430240">
      <w:pPr>
        <w:spacing w:after="0" w:line="240" w:lineRule="auto"/>
        <w:jc w:val="both"/>
        <w:rPr>
          <w:rFonts w:ascii="Roboto" w:eastAsia="Roboto" w:hAnsi="Roboto" w:cs="Roboto"/>
          <w:sz w:val="20"/>
          <w:szCs w:val="20"/>
        </w:rPr>
      </w:pPr>
    </w:p>
    <w:p w14:paraId="000001F2" w14:textId="77777777" w:rsidR="00F02354" w:rsidRPr="00882505" w:rsidRDefault="00AA0880" w:rsidP="00430240">
      <w:pPr>
        <w:spacing w:after="0" w:line="240" w:lineRule="auto"/>
        <w:jc w:val="both"/>
        <w:rPr>
          <w:rFonts w:ascii="Roboto" w:eastAsia="Roboto" w:hAnsi="Roboto" w:cs="Roboto"/>
          <w:sz w:val="20"/>
          <w:szCs w:val="20"/>
        </w:rPr>
      </w:pPr>
      <w:r w:rsidRPr="00882505">
        <w:rPr>
          <w:rFonts w:ascii="Roboto" w:eastAsia="Roboto" w:hAnsi="Roboto" w:cs="Roboto"/>
          <w:sz w:val="20"/>
          <w:szCs w:val="20"/>
        </w:rPr>
        <w:t xml:space="preserve"> </w:t>
      </w:r>
      <w:hyperlink r:id="rId172">
        <w:r w:rsidRPr="00882505">
          <w:rPr>
            <w:rFonts w:ascii="Roboto" w:eastAsia="Roboto" w:hAnsi="Roboto" w:cs="Roboto"/>
            <w:sz w:val="20"/>
            <w:szCs w:val="20"/>
            <w:u w:val="single"/>
          </w:rPr>
          <w:t>Programme de développement économique du Québec (PDEQ) - Volet Diversifier son économie</w:t>
        </w:r>
      </w:hyperlink>
      <w:r w:rsidRPr="00882505">
        <w:rPr>
          <w:rFonts w:ascii="Roboto" w:eastAsia="Roboto" w:hAnsi="Roboto" w:cs="Roboto"/>
          <w:sz w:val="20"/>
          <w:szCs w:val="20"/>
        </w:rPr>
        <w:t xml:space="preserve"> (Date non mentionnée)</w:t>
      </w:r>
    </w:p>
    <w:p w14:paraId="000001F3"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OBNL, MUNICIPAL, PRIVÉ</w:t>
      </w:r>
    </w:p>
    <w:p w14:paraId="19AEB917" w14:textId="77777777" w:rsidR="00886848" w:rsidRPr="00882505" w:rsidRDefault="00886848" w:rsidP="00430240">
      <w:pPr>
        <w:pBdr>
          <w:top w:val="nil"/>
          <w:left w:val="nil"/>
          <w:bottom w:val="nil"/>
          <w:right w:val="nil"/>
          <w:between w:val="nil"/>
        </w:pBdr>
        <w:spacing w:after="0" w:line="240" w:lineRule="auto"/>
        <w:jc w:val="both"/>
        <w:rPr>
          <w:rFonts w:ascii="Roboto" w:eastAsia="Roboto" w:hAnsi="Roboto" w:cs="Roboto"/>
          <w:sz w:val="20"/>
          <w:szCs w:val="20"/>
        </w:rPr>
      </w:pPr>
    </w:p>
    <w:p w14:paraId="000001F9" w14:textId="2CE8FD29" w:rsidR="00F02354" w:rsidRPr="00882505" w:rsidRDefault="00D5338B" w:rsidP="00430240">
      <w:pPr>
        <w:spacing w:after="0" w:line="240" w:lineRule="auto"/>
        <w:jc w:val="both"/>
        <w:rPr>
          <w:rFonts w:ascii="Roboto" w:eastAsia="Roboto" w:hAnsi="Roboto" w:cs="Roboto"/>
          <w:sz w:val="20"/>
          <w:szCs w:val="20"/>
          <w:highlight w:val="white"/>
        </w:rPr>
      </w:pPr>
      <w:hyperlink r:id="rId173">
        <w:r w:rsidR="00AA0880" w:rsidRPr="00882505">
          <w:rPr>
            <w:rFonts w:ascii="Roboto" w:eastAsia="Roboto" w:hAnsi="Roboto" w:cs="Roboto"/>
            <w:sz w:val="20"/>
            <w:szCs w:val="20"/>
            <w:highlight w:val="white"/>
            <w:u w:val="single"/>
          </w:rPr>
          <w:t>Programme de gestion des actifs municipaux (PGAM)</w:t>
        </w:r>
      </w:hyperlink>
      <w:r w:rsidR="00AA0880" w:rsidRPr="00882505">
        <w:rPr>
          <w:rFonts w:ascii="Roboto" w:eastAsia="Roboto" w:hAnsi="Roboto" w:cs="Roboto"/>
          <w:sz w:val="20"/>
          <w:szCs w:val="20"/>
          <w:highlight w:val="white"/>
        </w:rPr>
        <w:t xml:space="preserve"> </w:t>
      </w:r>
      <w:r w:rsidR="00AA0880" w:rsidRPr="005A174B">
        <w:rPr>
          <w:rFonts w:ascii="Roboto" w:eastAsia="Roboto" w:hAnsi="Roboto" w:cs="Roboto"/>
          <w:sz w:val="20"/>
          <w:szCs w:val="20"/>
          <w:highlight w:val="yellow"/>
        </w:rPr>
        <w:t>(</w:t>
      </w:r>
      <w:r w:rsidR="005A174B" w:rsidRPr="005A174B">
        <w:rPr>
          <w:rFonts w:ascii="Roboto" w:eastAsia="Roboto" w:hAnsi="Roboto" w:cs="Roboto"/>
          <w:sz w:val="20"/>
          <w:szCs w:val="20"/>
          <w:highlight w:val="yellow"/>
        </w:rPr>
        <w:t xml:space="preserve">Ouvert </w:t>
      </w:r>
      <w:r w:rsidR="00AA0880" w:rsidRPr="005A174B">
        <w:rPr>
          <w:rFonts w:ascii="Roboto" w:eastAsia="Roboto" w:hAnsi="Roboto" w:cs="Roboto"/>
          <w:sz w:val="20"/>
          <w:szCs w:val="20"/>
          <w:highlight w:val="yellow"/>
        </w:rPr>
        <w:t>jusqu’à épuisement des fonds)</w:t>
      </w:r>
    </w:p>
    <w:p w14:paraId="000001FA"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 xml:space="preserve">Organismes admissibles: MUNICIPAL </w:t>
      </w:r>
    </w:p>
    <w:p w14:paraId="000001FB" w14:textId="77777777" w:rsidR="00F02354" w:rsidRPr="00882505" w:rsidRDefault="00F02354" w:rsidP="00430240">
      <w:pPr>
        <w:spacing w:after="0" w:line="240" w:lineRule="auto"/>
        <w:jc w:val="both"/>
        <w:rPr>
          <w:rFonts w:ascii="Roboto" w:eastAsia="Roboto" w:hAnsi="Roboto" w:cs="Roboto"/>
          <w:sz w:val="20"/>
          <w:szCs w:val="20"/>
        </w:rPr>
      </w:pPr>
    </w:p>
    <w:p w14:paraId="000001FC" w14:textId="77777777" w:rsidR="00F02354" w:rsidRPr="00882505" w:rsidRDefault="00D5338B" w:rsidP="00430240">
      <w:pPr>
        <w:spacing w:after="0" w:line="240" w:lineRule="auto"/>
        <w:jc w:val="both"/>
        <w:rPr>
          <w:rFonts w:ascii="Roboto" w:eastAsia="Roboto" w:hAnsi="Roboto" w:cs="Roboto"/>
          <w:sz w:val="20"/>
          <w:szCs w:val="20"/>
        </w:rPr>
      </w:pPr>
      <w:hyperlink r:id="rId174">
        <w:r w:rsidR="00AA0880" w:rsidRPr="00882505">
          <w:rPr>
            <w:rFonts w:ascii="Roboto" w:eastAsia="Roboto" w:hAnsi="Roboto" w:cs="Roboto"/>
            <w:sz w:val="20"/>
            <w:szCs w:val="20"/>
            <w:u w:val="single"/>
          </w:rPr>
          <w:t>Programme de la taxe sur l'essence et de la contribution du Québec 2019-2023 (TECQ)</w:t>
        </w:r>
      </w:hyperlink>
      <w:r w:rsidR="00AA0880" w:rsidRPr="00882505">
        <w:rPr>
          <w:rFonts w:ascii="Roboto" w:eastAsia="Roboto" w:hAnsi="Roboto" w:cs="Roboto"/>
          <w:sz w:val="20"/>
          <w:szCs w:val="20"/>
        </w:rPr>
        <w:t xml:space="preserve"> </w:t>
      </w:r>
      <w:r w:rsidR="00AA0880" w:rsidRPr="005A174B">
        <w:rPr>
          <w:rFonts w:ascii="Roboto" w:eastAsia="Roboto" w:hAnsi="Roboto" w:cs="Roboto"/>
          <w:sz w:val="20"/>
          <w:szCs w:val="20"/>
          <w:highlight w:val="yellow"/>
        </w:rPr>
        <w:t>(Jusqu’en 2023)</w:t>
      </w:r>
    </w:p>
    <w:p w14:paraId="000001FD"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w:t>
      </w:r>
    </w:p>
    <w:p w14:paraId="000001FE" w14:textId="77777777" w:rsidR="00F02354" w:rsidRPr="00882505" w:rsidRDefault="00F02354" w:rsidP="00430240">
      <w:pPr>
        <w:spacing w:after="0" w:line="240" w:lineRule="auto"/>
        <w:jc w:val="both"/>
        <w:rPr>
          <w:rFonts w:ascii="Roboto" w:eastAsia="Roboto" w:hAnsi="Roboto" w:cs="Roboto"/>
          <w:sz w:val="20"/>
          <w:szCs w:val="20"/>
        </w:rPr>
      </w:pPr>
    </w:p>
    <w:p w14:paraId="000001FF"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75">
        <w:r w:rsidR="00AA0880" w:rsidRPr="00882505">
          <w:rPr>
            <w:rFonts w:ascii="Roboto" w:eastAsia="Roboto" w:hAnsi="Roboto" w:cs="Roboto"/>
            <w:sz w:val="20"/>
            <w:szCs w:val="20"/>
            <w:highlight w:val="white"/>
            <w:u w:val="single"/>
          </w:rPr>
          <w:t>Programme de soutien aux municipalités en prévention de la criminalité - Lancement d'un appel de projets</w:t>
        </w:r>
      </w:hyperlink>
      <w:r w:rsidR="00AA0880" w:rsidRPr="00882505">
        <w:rPr>
          <w:rFonts w:ascii="Roboto" w:eastAsia="Roboto" w:hAnsi="Roboto" w:cs="Roboto"/>
          <w:sz w:val="20"/>
          <w:szCs w:val="20"/>
          <w:highlight w:val="white"/>
        </w:rPr>
        <w:t xml:space="preserve"> (Avant le 15 octobre pour les années 2019-2020 à 2021-2022)</w:t>
      </w:r>
    </w:p>
    <w:p w14:paraId="00000200"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MUNICIPAL</w:t>
      </w:r>
    </w:p>
    <w:p w14:paraId="00000201" w14:textId="40E1D187" w:rsidR="00F02354" w:rsidRPr="00882505" w:rsidRDefault="00F02354" w:rsidP="00430240">
      <w:pPr>
        <w:spacing w:after="0" w:line="240" w:lineRule="auto"/>
        <w:jc w:val="both"/>
        <w:rPr>
          <w:rFonts w:ascii="Roboto" w:eastAsia="Roboto" w:hAnsi="Roboto" w:cs="Roboto"/>
          <w:sz w:val="20"/>
          <w:szCs w:val="20"/>
        </w:rPr>
      </w:pPr>
    </w:p>
    <w:p w14:paraId="0B30B724" w14:textId="77777777" w:rsidR="00091E07" w:rsidRPr="00882505" w:rsidRDefault="00D5338B" w:rsidP="00430240">
      <w:pPr>
        <w:spacing w:after="0" w:line="240" w:lineRule="auto"/>
        <w:jc w:val="both"/>
        <w:rPr>
          <w:rFonts w:ascii="Roboto" w:eastAsia="Roboto" w:hAnsi="Roboto" w:cs="Roboto"/>
          <w:sz w:val="20"/>
          <w:szCs w:val="20"/>
          <w:highlight w:val="white"/>
        </w:rPr>
      </w:pPr>
      <w:hyperlink r:id="rId176">
        <w:r w:rsidR="00091E07" w:rsidRPr="00882505">
          <w:rPr>
            <w:rFonts w:ascii="Roboto" w:eastAsia="Roboto" w:hAnsi="Roboto" w:cs="Roboto"/>
            <w:sz w:val="20"/>
            <w:szCs w:val="20"/>
            <w:u w:val="single"/>
          </w:rPr>
          <w:t>Programme de soutien aux organismes communautaires (PSOC)</w:t>
        </w:r>
      </w:hyperlink>
      <w:r w:rsidR="00091E07" w:rsidRPr="00882505">
        <w:rPr>
          <w:rFonts w:ascii="Roboto" w:eastAsia="Roboto" w:hAnsi="Roboto" w:cs="Roboto"/>
          <w:sz w:val="20"/>
          <w:szCs w:val="20"/>
        </w:rPr>
        <w:t xml:space="preserve"> </w:t>
      </w:r>
      <w:r w:rsidR="00091E07" w:rsidRPr="005A174B">
        <w:rPr>
          <w:rFonts w:ascii="Roboto" w:eastAsia="Roboto" w:hAnsi="Roboto" w:cs="Roboto"/>
          <w:sz w:val="20"/>
          <w:szCs w:val="20"/>
          <w:highlight w:val="yellow"/>
        </w:rPr>
        <w:t>(En cours)</w:t>
      </w:r>
    </w:p>
    <w:p w14:paraId="322FF0E0" w14:textId="03E50410" w:rsidR="00091E07" w:rsidRPr="00882505" w:rsidRDefault="00091E07" w:rsidP="00430240">
      <w:pPr>
        <w:numPr>
          <w:ilvl w:val="0"/>
          <w:numId w:val="8"/>
        </w:numP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w:t>
      </w:r>
    </w:p>
    <w:p w14:paraId="3817FC24" w14:textId="77777777" w:rsidR="00091E07" w:rsidRPr="00882505" w:rsidRDefault="00091E07" w:rsidP="00430240">
      <w:pPr>
        <w:spacing w:after="0" w:line="240" w:lineRule="auto"/>
        <w:jc w:val="both"/>
        <w:rPr>
          <w:rFonts w:ascii="Roboto" w:eastAsia="Roboto" w:hAnsi="Roboto" w:cs="Roboto"/>
          <w:sz w:val="20"/>
          <w:szCs w:val="20"/>
        </w:rPr>
      </w:pPr>
    </w:p>
    <w:p w14:paraId="203E26A1" w14:textId="77777777" w:rsidR="00D24B0F" w:rsidRPr="00882505" w:rsidRDefault="00D5338B" w:rsidP="00430240">
      <w:pPr>
        <w:spacing w:after="0" w:line="240" w:lineRule="auto"/>
        <w:jc w:val="both"/>
        <w:rPr>
          <w:rFonts w:ascii="Roboto" w:eastAsia="Roboto" w:hAnsi="Roboto" w:cs="Roboto"/>
          <w:sz w:val="20"/>
          <w:szCs w:val="20"/>
          <w:highlight w:val="white"/>
        </w:rPr>
      </w:pPr>
      <w:hyperlink r:id="rId177">
        <w:r w:rsidR="00D24B0F" w:rsidRPr="00882505">
          <w:rPr>
            <w:rFonts w:ascii="Roboto" w:eastAsia="Roboto" w:hAnsi="Roboto" w:cs="Roboto"/>
            <w:sz w:val="20"/>
            <w:szCs w:val="20"/>
            <w:highlight w:val="white"/>
            <w:u w:val="single"/>
          </w:rPr>
          <w:t xml:space="preserve">Programme </w:t>
        </w:r>
        <w:r w:rsidR="00D24B0F">
          <w:rPr>
            <w:rFonts w:ascii="Roboto" w:eastAsia="Roboto" w:hAnsi="Roboto" w:cs="Roboto"/>
            <w:sz w:val="20"/>
            <w:szCs w:val="20"/>
            <w:highlight w:val="white"/>
            <w:u w:val="single"/>
          </w:rPr>
          <w:t xml:space="preserve">de </w:t>
        </w:r>
        <w:r w:rsidR="00D24B0F" w:rsidRPr="00882505">
          <w:rPr>
            <w:rFonts w:ascii="Roboto" w:eastAsia="Roboto" w:hAnsi="Roboto" w:cs="Roboto"/>
            <w:sz w:val="20"/>
            <w:szCs w:val="20"/>
            <w:highlight w:val="white"/>
            <w:u w:val="single"/>
          </w:rPr>
          <w:t>soutien aux petites entreprises - SADC et les CAE</w:t>
        </w:r>
      </w:hyperlink>
      <w:hyperlink r:id="rId178">
        <w:r w:rsidR="00D24B0F" w:rsidRPr="00882505">
          <w:rPr>
            <w:rFonts w:ascii="Roboto" w:eastAsia="Roboto" w:hAnsi="Roboto" w:cs="Roboto"/>
            <w:sz w:val="20"/>
            <w:szCs w:val="20"/>
            <w:highlight w:val="white"/>
          </w:rPr>
          <w:t xml:space="preserve"> </w:t>
        </w:r>
      </w:hyperlink>
      <w:r w:rsidR="00D24B0F" w:rsidRPr="00882505">
        <w:rPr>
          <w:rFonts w:ascii="Roboto" w:eastAsia="Roboto" w:hAnsi="Roboto" w:cs="Roboto"/>
          <w:sz w:val="20"/>
          <w:szCs w:val="20"/>
          <w:highlight w:val="white"/>
        </w:rPr>
        <w:t>(Renseignez-vous auprès de la SADC ou CAE de votre région)</w:t>
      </w:r>
    </w:p>
    <w:p w14:paraId="0B5CBD9E" w14:textId="77777777" w:rsidR="00D24B0F" w:rsidRPr="00882505" w:rsidRDefault="00D24B0F"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PRIVÉ</w:t>
      </w:r>
    </w:p>
    <w:p w14:paraId="7FE302AD" w14:textId="77777777" w:rsidR="00D24B0F" w:rsidRPr="00882505" w:rsidRDefault="00D24B0F" w:rsidP="00430240">
      <w:pPr>
        <w:spacing w:after="0" w:line="240" w:lineRule="auto"/>
        <w:jc w:val="both"/>
        <w:rPr>
          <w:rFonts w:ascii="Roboto" w:eastAsia="Roboto" w:hAnsi="Roboto" w:cs="Roboto"/>
          <w:sz w:val="20"/>
          <w:szCs w:val="20"/>
        </w:rPr>
      </w:pPr>
    </w:p>
    <w:p w14:paraId="00000202" w14:textId="77777777" w:rsidR="00F02354" w:rsidRPr="00882505" w:rsidRDefault="00D5338B" w:rsidP="00430240">
      <w:pPr>
        <w:spacing w:after="0" w:line="240" w:lineRule="auto"/>
        <w:jc w:val="both"/>
        <w:rPr>
          <w:rFonts w:ascii="Roboto" w:eastAsia="Roboto" w:hAnsi="Roboto" w:cs="Roboto"/>
          <w:sz w:val="20"/>
          <w:szCs w:val="20"/>
          <w:u w:val="single"/>
        </w:rPr>
      </w:pPr>
      <w:hyperlink r:id="rId179">
        <w:r w:rsidR="00AA0880" w:rsidRPr="00882505">
          <w:rPr>
            <w:rFonts w:ascii="Roboto" w:eastAsia="Roboto" w:hAnsi="Roboto" w:cs="Roboto"/>
            <w:sz w:val="20"/>
            <w:szCs w:val="20"/>
            <w:u w:val="single"/>
          </w:rPr>
          <w:t>Programme d’innovation dans les collèges et la communauté – subventions de recherche et développement appliquée</w:t>
        </w:r>
      </w:hyperlink>
      <w:r w:rsidR="00AA0880" w:rsidRPr="00882505">
        <w:rPr>
          <w:rFonts w:ascii="Roboto" w:eastAsia="Roboto" w:hAnsi="Roboto" w:cs="Roboto"/>
          <w:sz w:val="20"/>
          <w:szCs w:val="20"/>
          <w:u w:val="single"/>
        </w:rPr>
        <w:t xml:space="preserve"> (Aucune date limite)</w:t>
      </w:r>
    </w:p>
    <w:p w14:paraId="00000203"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SCOLAIRE*</w:t>
      </w:r>
    </w:p>
    <w:p w14:paraId="00000204" w14:textId="77777777" w:rsidR="00F02354" w:rsidRPr="00882505" w:rsidRDefault="00F02354" w:rsidP="00430240">
      <w:pPr>
        <w:spacing w:after="0" w:line="240" w:lineRule="auto"/>
        <w:jc w:val="both"/>
        <w:rPr>
          <w:rFonts w:ascii="Roboto" w:eastAsia="Roboto" w:hAnsi="Roboto" w:cs="Roboto"/>
          <w:sz w:val="20"/>
          <w:szCs w:val="20"/>
        </w:rPr>
      </w:pPr>
    </w:p>
    <w:p w14:paraId="00000205" w14:textId="77777777" w:rsidR="00F02354" w:rsidRPr="00882505" w:rsidRDefault="00D5338B" w:rsidP="00430240">
      <w:pPr>
        <w:spacing w:after="0" w:line="240" w:lineRule="auto"/>
        <w:jc w:val="both"/>
        <w:rPr>
          <w:rFonts w:ascii="Roboto" w:eastAsia="Roboto" w:hAnsi="Roboto" w:cs="Roboto"/>
          <w:sz w:val="20"/>
          <w:szCs w:val="20"/>
        </w:rPr>
      </w:pPr>
      <w:hyperlink r:id="rId180">
        <w:r w:rsidR="00AA0880" w:rsidRPr="00882505">
          <w:rPr>
            <w:rFonts w:ascii="Roboto" w:eastAsia="Roboto" w:hAnsi="Roboto" w:cs="Roboto"/>
            <w:sz w:val="20"/>
            <w:szCs w:val="20"/>
            <w:u w:val="single"/>
          </w:rPr>
          <w:t>Programme d'investissement communautaire</w:t>
        </w:r>
      </w:hyperlink>
      <w:r w:rsidR="00AA0880" w:rsidRPr="00882505">
        <w:rPr>
          <w:rFonts w:ascii="Roboto" w:eastAsia="Roboto" w:hAnsi="Roboto" w:cs="Roboto"/>
          <w:sz w:val="20"/>
          <w:szCs w:val="20"/>
        </w:rPr>
        <w:t xml:space="preserve"> </w:t>
      </w:r>
      <w:r w:rsidR="00AA0880" w:rsidRPr="005A174B">
        <w:rPr>
          <w:rFonts w:ascii="Roboto" w:eastAsia="Roboto" w:hAnsi="Roboto" w:cs="Roboto"/>
          <w:sz w:val="20"/>
          <w:szCs w:val="20"/>
          <w:highlight w:val="yellow"/>
        </w:rPr>
        <w:t>(En cours)</w:t>
      </w:r>
    </w:p>
    <w:p w14:paraId="00000206"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OBNL, SCOLAIRE</w:t>
      </w:r>
    </w:p>
    <w:p w14:paraId="00000207" w14:textId="77777777" w:rsidR="00F02354" w:rsidRPr="00882505" w:rsidRDefault="00F02354" w:rsidP="00430240">
      <w:pPr>
        <w:spacing w:after="0" w:line="240" w:lineRule="auto"/>
        <w:jc w:val="both"/>
        <w:rPr>
          <w:rFonts w:ascii="Roboto" w:eastAsia="Roboto" w:hAnsi="Roboto" w:cs="Roboto"/>
          <w:sz w:val="20"/>
          <w:szCs w:val="20"/>
        </w:rPr>
      </w:pPr>
    </w:p>
    <w:p w14:paraId="00000208" w14:textId="77777777" w:rsidR="00F02354" w:rsidRPr="00882505" w:rsidRDefault="00D5338B" w:rsidP="00430240">
      <w:pPr>
        <w:spacing w:after="0" w:line="240" w:lineRule="auto"/>
        <w:jc w:val="both"/>
        <w:rPr>
          <w:rFonts w:ascii="Roboto" w:eastAsia="Roboto" w:hAnsi="Roboto" w:cs="Roboto"/>
          <w:sz w:val="20"/>
          <w:szCs w:val="20"/>
        </w:rPr>
      </w:pPr>
      <w:hyperlink r:id="rId181">
        <w:r w:rsidR="00AA0880" w:rsidRPr="00882505">
          <w:rPr>
            <w:rFonts w:ascii="Roboto" w:eastAsia="Roboto" w:hAnsi="Roboto" w:cs="Roboto"/>
            <w:sz w:val="20"/>
            <w:szCs w:val="20"/>
            <w:u w:val="single"/>
          </w:rPr>
          <w:t>Programme PME en action - Volet Appui à la productivité des PME</w:t>
        </w:r>
      </w:hyperlink>
      <w:r w:rsidR="00AA0880" w:rsidRPr="00882505">
        <w:rPr>
          <w:rFonts w:ascii="Roboto" w:eastAsia="Roboto" w:hAnsi="Roboto" w:cs="Roboto"/>
          <w:sz w:val="20"/>
          <w:szCs w:val="20"/>
        </w:rPr>
        <w:t xml:space="preserve"> (</w:t>
      </w:r>
      <w:r w:rsidR="00AA0880" w:rsidRPr="005A174B">
        <w:rPr>
          <w:rFonts w:ascii="Roboto" w:eastAsia="Roboto" w:hAnsi="Roboto" w:cs="Roboto"/>
          <w:sz w:val="20"/>
          <w:szCs w:val="20"/>
          <w:highlight w:val="yellow"/>
        </w:rPr>
        <w:t>En cours</w:t>
      </w:r>
      <w:r w:rsidR="00AA0880" w:rsidRPr="00882505">
        <w:rPr>
          <w:rFonts w:ascii="Roboto" w:eastAsia="Roboto" w:hAnsi="Roboto" w:cs="Roboto"/>
          <w:sz w:val="20"/>
          <w:szCs w:val="20"/>
        </w:rPr>
        <w:t>, veuillez communiquer avec la direction régionale de votre territoire.)</w:t>
      </w:r>
    </w:p>
    <w:p w14:paraId="00000209"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PRIVÉ</w:t>
      </w:r>
    </w:p>
    <w:p w14:paraId="0000020A" w14:textId="77777777" w:rsidR="00F02354" w:rsidRPr="00882505" w:rsidRDefault="00F02354" w:rsidP="00430240">
      <w:pPr>
        <w:spacing w:after="0" w:line="240" w:lineRule="auto"/>
        <w:jc w:val="both"/>
        <w:rPr>
          <w:rFonts w:ascii="Roboto" w:eastAsia="Roboto" w:hAnsi="Roboto" w:cs="Roboto"/>
          <w:sz w:val="20"/>
          <w:szCs w:val="20"/>
        </w:rPr>
      </w:pPr>
    </w:p>
    <w:p w14:paraId="0000020E" w14:textId="6696CE4B" w:rsidR="00F02354" w:rsidRPr="00882505" w:rsidRDefault="00D5338B" w:rsidP="00430240">
      <w:pPr>
        <w:spacing w:after="0" w:line="240" w:lineRule="auto"/>
        <w:jc w:val="both"/>
        <w:rPr>
          <w:rFonts w:ascii="Roboto" w:eastAsia="Roboto" w:hAnsi="Roboto" w:cs="Roboto"/>
          <w:sz w:val="20"/>
          <w:szCs w:val="20"/>
          <w:highlight w:val="white"/>
        </w:rPr>
      </w:pPr>
      <w:hyperlink r:id="rId182">
        <w:r w:rsidR="00AA0880" w:rsidRPr="00882505">
          <w:rPr>
            <w:rFonts w:ascii="Roboto" w:eastAsia="Roboto" w:hAnsi="Roboto" w:cs="Roboto"/>
            <w:sz w:val="20"/>
            <w:szCs w:val="20"/>
            <w:highlight w:val="white"/>
            <w:u w:val="single"/>
          </w:rPr>
          <w:t>Soutien financier à l’innovation technologique – le PARI CNRC</w:t>
        </w:r>
      </w:hyperlink>
      <w:r w:rsidR="00AA0880" w:rsidRPr="00882505">
        <w:rPr>
          <w:rFonts w:ascii="Roboto" w:eastAsia="Roboto" w:hAnsi="Roboto" w:cs="Roboto"/>
          <w:sz w:val="20"/>
          <w:szCs w:val="20"/>
          <w:highlight w:val="white"/>
        </w:rPr>
        <w:t xml:space="preserve"> </w:t>
      </w:r>
      <w:r w:rsidR="00AA0880" w:rsidRPr="005A174B">
        <w:rPr>
          <w:rFonts w:ascii="Roboto" w:eastAsia="Roboto" w:hAnsi="Roboto" w:cs="Roboto"/>
          <w:sz w:val="20"/>
          <w:szCs w:val="20"/>
          <w:highlight w:val="yellow"/>
        </w:rPr>
        <w:t>(</w:t>
      </w:r>
      <w:r w:rsidR="005A174B" w:rsidRPr="005A174B">
        <w:rPr>
          <w:rFonts w:ascii="Roboto" w:eastAsia="Roboto" w:hAnsi="Roboto" w:cs="Roboto"/>
          <w:sz w:val="20"/>
          <w:szCs w:val="20"/>
          <w:highlight w:val="yellow"/>
        </w:rPr>
        <w:t xml:space="preserve">En </w:t>
      </w:r>
      <w:r w:rsidR="00AA0880" w:rsidRPr="005A174B">
        <w:rPr>
          <w:rFonts w:ascii="Roboto" w:eastAsia="Roboto" w:hAnsi="Roboto" w:cs="Roboto"/>
          <w:sz w:val="20"/>
          <w:szCs w:val="20"/>
          <w:highlight w:val="yellow"/>
        </w:rPr>
        <w:t>cours)</w:t>
      </w:r>
    </w:p>
    <w:p w14:paraId="0000020F"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PRIVÉ</w:t>
      </w:r>
    </w:p>
    <w:p w14:paraId="00000210" w14:textId="77777777" w:rsidR="00F02354" w:rsidRPr="00882505" w:rsidRDefault="00F02354" w:rsidP="00430240">
      <w:pPr>
        <w:spacing w:after="0" w:line="240" w:lineRule="auto"/>
        <w:jc w:val="both"/>
        <w:rPr>
          <w:rFonts w:ascii="Roboto" w:eastAsia="Roboto" w:hAnsi="Roboto" w:cs="Roboto"/>
          <w:sz w:val="20"/>
          <w:szCs w:val="20"/>
        </w:rPr>
      </w:pPr>
    </w:p>
    <w:p w14:paraId="00000211" w14:textId="77777777" w:rsidR="00F02354" w:rsidRPr="00882505" w:rsidRDefault="00AA0880" w:rsidP="00430240">
      <w:pPr>
        <w:pStyle w:val="Titre1"/>
        <w:rPr>
          <w:b w:val="0"/>
          <w:color w:val="auto"/>
        </w:rPr>
      </w:pPr>
      <w:bookmarkStart w:id="17" w:name="_Toc63091999"/>
      <w:r w:rsidRPr="00882505">
        <w:rPr>
          <w:color w:val="auto"/>
        </w:rPr>
        <w:t>TOURISME</w:t>
      </w:r>
      <w:bookmarkEnd w:id="17"/>
    </w:p>
    <w:p w14:paraId="00000212" w14:textId="77777777" w:rsidR="00F02354" w:rsidRPr="00603617" w:rsidRDefault="00F02354" w:rsidP="00430240">
      <w:pPr>
        <w:spacing w:after="0" w:line="240" w:lineRule="auto"/>
        <w:jc w:val="both"/>
        <w:rPr>
          <w:rFonts w:ascii="Roboto" w:eastAsia="Roboto" w:hAnsi="Roboto" w:cs="Roboto"/>
          <w:b/>
          <w:sz w:val="20"/>
          <w:szCs w:val="20"/>
          <w:u w:val="single"/>
        </w:rPr>
      </w:pPr>
    </w:p>
    <w:p w14:paraId="52BB1336" w14:textId="149C1DB3" w:rsidR="00603617" w:rsidRDefault="00D5338B" w:rsidP="00430240">
      <w:pPr>
        <w:pBdr>
          <w:top w:val="nil"/>
          <w:left w:val="nil"/>
          <w:bottom w:val="nil"/>
          <w:right w:val="nil"/>
          <w:between w:val="nil"/>
        </w:pBdr>
        <w:spacing w:after="0" w:line="240" w:lineRule="auto"/>
        <w:jc w:val="both"/>
        <w:rPr>
          <w:rFonts w:ascii="Roboto" w:eastAsia="Roboto" w:hAnsi="Roboto" w:cs="Roboto"/>
          <w:sz w:val="20"/>
          <w:szCs w:val="20"/>
        </w:rPr>
      </w:pPr>
      <w:hyperlink r:id="rId183">
        <w:r w:rsidR="00603617" w:rsidRPr="00603617">
          <w:rPr>
            <w:rFonts w:ascii="Roboto" w:eastAsia="Roboto" w:hAnsi="Roboto" w:cs="Roboto"/>
            <w:sz w:val="20"/>
            <w:szCs w:val="20"/>
            <w:u w:val="single"/>
          </w:rPr>
          <w:t>Aide financière aux festivals et aux événements touristiques</w:t>
        </w:r>
      </w:hyperlink>
      <w:r w:rsidR="00603617" w:rsidRPr="00187E05">
        <w:rPr>
          <w:rFonts w:ascii="Roboto" w:eastAsia="Roboto" w:hAnsi="Roboto" w:cs="Roboto"/>
          <w:sz w:val="20"/>
          <w:szCs w:val="20"/>
        </w:rPr>
        <w:t xml:space="preserve"> </w:t>
      </w:r>
      <w:r w:rsidR="00C13B11">
        <w:rPr>
          <w:rFonts w:ascii="Roboto" w:eastAsia="Roboto" w:hAnsi="Roboto" w:cs="Roboto"/>
          <w:sz w:val="20"/>
          <w:szCs w:val="20"/>
        </w:rPr>
        <w:t>(</w:t>
      </w:r>
      <w:r w:rsidR="00603617" w:rsidRPr="0058610E">
        <w:rPr>
          <w:rFonts w:ascii="Roboto" w:eastAsia="Roboto" w:hAnsi="Roboto" w:cs="Roboto"/>
          <w:sz w:val="20"/>
          <w:szCs w:val="20"/>
        </w:rPr>
        <w:t>Pour tous les événements se déroulant entre le 1er novembre 2021 et le 30 avril 2022 inclusivement, la période de dépôt d’une demande d’aide financière s’échelonnera sur un mois au printemps 2021. Les dates précises seront communiquées ultérieurement.</w:t>
      </w:r>
      <w:r w:rsidR="00C13B11">
        <w:rPr>
          <w:rFonts w:ascii="Roboto" w:eastAsia="Roboto" w:hAnsi="Roboto" w:cs="Roboto"/>
          <w:sz w:val="20"/>
          <w:szCs w:val="20"/>
        </w:rPr>
        <w:t>)</w:t>
      </w:r>
    </w:p>
    <w:p w14:paraId="6DDCEB30" w14:textId="77777777" w:rsidR="00603617" w:rsidRDefault="00603617"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58610E">
        <w:rPr>
          <w:rFonts w:ascii="Roboto" w:eastAsia="Roboto" w:hAnsi="Roboto" w:cs="Roboto"/>
          <w:sz w:val="20"/>
          <w:szCs w:val="20"/>
        </w:rPr>
        <w:t>Organismes admissibles: COOP, MUNICIPAL, OBNL, PRIVÉ</w:t>
      </w:r>
    </w:p>
    <w:p w14:paraId="442C15B9" w14:textId="77777777" w:rsidR="00C13B11" w:rsidRPr="0058610E" w:rsidRDefault="00C13B11" w:rsidP="00C13B11">
      <w:pPr>
        <w:pBdr>
          <w:top w:val="nil"/>
          <w:left w:val="nil"/>
          <w:bottom w:val="nil"/>
          <w:right w:val="nil"/>
          <w:between w:val="nil"/>
        </w:pBdr>
        <w:spacing w:after="0" w:line="240" w:lineRule="auto"/>
        <w:jc w:val="both"/>
        <w:rPr>
          <w:rFonts w:ascii="Roboto" w:eastAsia="Roboto" w:hAnsi="Roboto" w:cs="Roboto"/>
          <w:sz w:val="20"/>
          <w:szCs w:val="20"/>
        </w:rPr>
      </w:pPr>
    </w:p>
    <w:p w14:paraId="00000218" w14:textId="77777777" w:rsidR="00F02354" w:rsidRPr="00882505" w:rsidRDefault="00F02354" w:rsidP="00430240">
      <w:pPr>
        <w:spacing w:after="0" w:line="240" w:lineRule="auto"/>
        <w:jc w:val="both"/>
        <w:rPr>
          <w:rFonts w:ascii="Roboto" w:eastAsia="Roboto" w:hAnsi="Roboto" w:cs="Roboto"/>
          <w:sz w:val="20"/>
          <w:szCs w:val="20"/>
        </w:rPr>
      </w:pPr>
    </w:p>
    <w:p w14:paraId="00000219" w14:textId="0C999096" w:rsidR="00F02354" w:rsidRPr="00882505" w:rsidRDefault="00D5338B" w:rsidP="00430240">
      <w:pPr>
        <w:spacing w:after="0" w:line="240" w:lineRule="auto"/>
        <w:jc w:val="both"/>
        <w:rPr>
          <w:rFonts w:ascii="Roboto" w:eastAsia="Roboto" w:hAnsi="Roboto" w:cs="Roboto"/>
          <w:sz w:val="20"/>
          <w:szCs w:val="20"/>
        </w:rPr>
      </w:pPr>
      <w:hyperlink r:id="rId184">
        <w:r w:rsidR="00AA0880" w:rsidRPr="00882505">
          <w:rPr>
            <w:rFonts w:ascii="Roboto" w:eastAsia="Roboto" w:hAnsi="Roboto" w:cs="Roboto"/>
            <w:sz w:val="20"/>
            <w:szCs w:val="20"/>
            <w:u w:val="single"/>
          </w:rPr>
          <w:t>Commandites sociétales – Loto-Québec</w:t>
        </w:r>
      </w:hyperlink>
      <w:r w:rsidR="00AA0880" w:rsidRPr="00882505">
        <w:rPr>
          <w:rFonts w:ascii="Roboto" w:eastAsia="Roboto" w:hAnsi="Roboto" w:cs="Roboto"/>
          <w:sz w:val="20"/>
          <w:szCs w:val="20"/>
        </w:rPr>
        <w:t xml:space="preserve"> </w:t>
      </w:r>
      <w:r w:rsidR="00AA0880" w:rsidRPr="001A438D">
        <w:rPr>
          <w:rFonts w:ascii="Roboto" w:eastAsia="Roboto" w:hAnsi="Roboto" w:cs="Roboto"/>
          <w:sz w:val="20"/>
          <w:szCs w:val="20"/>
          <w:highlight w:val="yellow"/>
        </w:rPr>
        <w:t>(</w:t>
      </w:r>
      <w:r w:rsidR="00904A44">
        <w:rPr>
          <w:rFonts w:ascii="Roboto" w:eastAsia="Roboto" w:hAnsi="Roboto" w:cs="Roboto"/>
          <w:sz w:val="20"/>
          <w:szCs w:val="20"/>
          <w:highlight w:val="yellow"/>
        </w:rPr>
        <w:t>Jusqu’au</w:t>
      </w:r>
      <w:r w:rsidR="00AA0880" w:rsidRPr="001A438D">
        <w:rPr>
          <w:rFonts w:ascii="Roboto" w:eastAsia="Roboto" w:hAnsi="Roboto" w:cs="Roboto"/>
          <w:sz w:val="20"/>
          <w:szCs w:val="20"/>
          <w:highlight w:val="yellow"/>
        </w:rPr>
        <w:t xml:space="preserve"> 31 octobre de chaque année)</w:t>
      </w:r>
    </w:p>
    <w:p w14:paraId="0000021A"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MUNICIPAL, OBNL, PRIVÉ, SCOLAIRE</w:t>
      </w:r>
    </w:p>
    <w:p w14:paraId="0000021B" w14:textId="77777777" w:rsidR="00F02354" w:rsidRPr="00882505" w:rsidRDefault="00F02354" w:rsidP="00430240">
      <w:pPr>
        <w:spacing w:after="0" w:line="240" w:lineRule="auto"/>
        <w:jc w:val="both"/>
        <w:rPr>
          <w:rFonts w:ascii="Roboto" w:eastAsia="Roboto" w:hAnsi="Roboto" w:cs="Roboto"/>
          <w:sz w:val="20"/>
          <w:szCs w:val="20"/>
        </w:rPr>
      </w:pPr>
    </w:p>
    <w:p w14:paraId="0000021C" w14:textId="77777777" w:rsidR="00F02354" w:rsidRPr="00882505" w:rsidRDefault="00D5338B" w:rsidP="00430240">
      <w:pPr>
        <w:spacing w:after="0" w:line="240" w:lineRule="auto"/>
        <w:jc w:val="both"/>
        <w:rPr>
          <w:rFonts w:ascii="Roboto" w:eastAsia="Roboto" w:hAnsi="Roboto" w:cs="Roboto"/>
          <w:sz w:val="20"/>
          <w:szCs w:val="20"/>
        </w:rPr>
      </w:pPr>
      <w:hyperlink r:id="rId185">
        <w:r w:rsidR="00AA0880" w:rsidRPr="00882505">
          <w:rPr>
            <w:rFonts w:ascii="Roboto" w:eastAsia="Roboto" w:hAnsi="Roboto" w:cs="Roboto"/>
            <w:sz w:val="20"/>
            <w:szCs w:val="20"/>
            <w:u w:val="single"/>
          </w:rPr>
          <w:t>Entente de partenariat régional en tourisme (EPRT)</w:t>
        </w:r>
      </w:hyperlink>
      <w:r w:rsidR="00AA0880" w:rsidRPr="00882505">
        <w:rPr>
          <w:rFonts w:ascii="Roboto" w:eastAsia="Roboto" w:hAnsi="Roboto" w:cs="Roboto"/>
          <w:sz w:val="20"/>
          <w:szCs w:val="20"/>
        </w:rPr>
        <w:t xml:space="preserve"> (Les dates de dépôt des demandes varient d'une région touristique à l'autre) </w:t>
      </w:r>
    </w:p>
    <w:p w14:paraId="0000021D"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MUNICIPAL, OBNL, PRIVÉ</w:t>
      </w:r>
    </w:p>
    <w:p w14:paraId="0000021E" w14:textId="77777777" w:rsidR="00F02354" w:rsidRPr="00882505" w:rsidRDefault="00F02354" w:rsidP="00430240">
      <w:pPr>
        <w:spacing w:after="0" w:line="240" w:lineRule="auto"/>
        <w:jc w:val="both"/>
        <w:rPr>
          <w:rFonts w:ascii="Roboto" w:eastAsia="Roboto" w:hAnsi="Roboto" w:cs="Roboto"/>
          <w:sz w:val="20"/>
          <w:szCs w:val="20"/>
        </w:rPr>
      </w:pPr>
    </w:p>
    <w:bookmarkStart w:id="18" w:name="_heading=h.tyjcwt" w:colFirst="0" w:colLast="0"/>
    <w:bookmarkEnd w:id="18"/>
    <w:p w14:paraId="0000021F" w14:textId="77777777" w:rsidR="00F02354" w:rsidRPr="00882505" w:rsidRDefault="00AA0880" w:rsidP="00430240">
      <w:pPr>
        <w:spacing w:after="0" w:line="240" w:lineRule="auto"/>
        <w:jc w:val="both"/>
        <w:rPr>
          <w:rFonts w:ascii="Roboto" w:eastAsia="Roboto" w:hAnsi="Roboto" w:cs="Roboto"/>
          <w:sz w:val="20"/>
          <w:szCs w:val="20"/>
        </w:rPr>
      </w:pPr>
      <w:r w:rsidRPr="00882505">
        <w:fldChar w:fldCharType="begin"/>
      </w:r>
      <w:r w:rsidRPr="00882505">
        <w:instrText xml:space="preserve"> HYPERLINK "https://www.quebec.ca/tourisme-et-loisirs/aide-financiere/accessibilite-etablissements-touristiques/programme-accessibilite-etablissements-touristiques/" \l "c20268" \h </w:instrText>
      </w:r>
      <w:r w:rsidRPr="00882505">
        <w:fldChar w:fldCharType="separate"/>
      </w:r>
      <w:r w:rsidRPr="00882505">
        <w:rPr>
          <w:rFonts w:ascii="Roboto" w:eastAsia="Roboto" w:hAnsi="Roboto" w:cs="Roboto"/>
          <w:sz w:val="20"/>
          <w:szCs w:val="20"/>
          <w:u w:val="single"/>
        </w:rPr>
        <w:t>Programme d’accessibilité des établissements touristiques (PAET)</w:t>
      </w:r>
      <w:r w:rsidRPr="00882505">
        <w:rPr>
          <w:rFonts w:ascii="Roboto" w:eastAsia="Roboto" w:hAnsi="Roboto" w:cs="Roboto"/>
          <w:sz w:val="20"/>
          <w:szCs w:val="20"/>
          <w:u w:val="single"/>
        </w:rPr>
        <w:fldChar w:fldCharType="end"/>
      </w:r>
      <w:r w:rsidRPr="00882505">
        <w:rPr>
          <w:rFonts w:ascii="Roboto" w:eastAsia="Roboto" w:hAnsi="Roboto" w:cs="Roboto"/>
          <w:sz w:val="20"/>
          <w:szCs w:val="20"/>
        </w:rPr>
        <w:t xml:space="preserve"> </w:t>
      </w:r>
      <w:r w:rsidRPr="001A438D">
        <w:rPr>
          <w:rFonts w:ascii="Roboto" w:eastAsia="Roboto" w:hAnsi="Roboto" w:cs="Roboto"/>
          <w:sz w:val="20"/>
          <w:szCs w:val="20"/>
          <w:highlight w:val="yellow"/>
        </w:rPr>
        <w:t>(Avant le 31 mars 2022 ou lors de l’épuisement de l’enveloppe budgétaire)</w:t>
      </w:r>
    </w:p>
    <w:p w14:paraId="00000220"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bookmarkStart w:id="19" w:name="_heading=h.v0esz8pgc09b" w:colFirst="0" w:colLast="0"/>
      <w:bookmarkEnd w:id="19"/>
      <w:r w:rsidRPr="00882505">
        <w:rPr>
          <w:rFonts w:ascii="Roboto" w:eastAsia="Roboto" w:hAnsi="Roboto" w:cs="Roboto"/>
          <w:sz w:val="20"/>
          <w:szCs w:val="20"/>
        </w:rPr>
        <w:t>Organismes admissibles: COOP, MUNICIPAL, OBNL, PRIVÉ</w:t>
      </w:r>
    </w:p>
    <w:p w14:paraId="00000221" w14:textId="77777777" w:rsidR="00F02354" w:rsidRPr="00882505" w:rsidRDefault="00F02354" w:rsidP="00430240">
      <w:pPr>
        <w:spacing w:after="0" w:line="240" w:lineRule="auto"/>
        <w:jc w:val="both"/>
        <w:rPr>
          <w:rFonts w:ascii="Roboto" w:eastAsia="Roboto" w:hAnsi="Roboto" w:cs="Roboto"/>
          <w:b/>
          <w:sz w:val="20"/>
          <w:szCs w:val="20"/>
        </w:rPr>
      </w:pPr>
    </w:p>
    <w:p w14:paraId="00000222" w14:textId="77777777" w:rsidR="00F02354" w:rsidRPr="00882505" w:rsidRDefault="00D5338B" w:rsidP="00430240">
      <w:pPr>
        <w:spacing w:after="0" w:line="240" w:lineRule="auto"/>
        <w:jc w:val="both"/>
        <w:rPr>
          <w:rFonts w:ascii="Roboto" w:eastAsia="Roboto" w:hAnsi="Roboto" w:cs="Roboto"/>
          <w:sz w:val="20"/>
          <w:szCs w:val="20"/>
          <w:highlight w:val="white"/>
        </w:rPr>
      </w:pPr>
      <w:hyperlink r:id="rId186" w:anchor="c18985">
        <w:r w:rsidR="00AA0880" w:rsidRPr="00882505">
          <w:rPr>
            <w:rFonts w:ascii="Roboto" w:eastAsia="Roboto" w:hAnsi="Roboto" w:cs="Roboto"/>
            <w:sz w:val="20"/>
            <w:szCs w:val="20"/>
            <w:highlight w:val="white"/>
            <w:u w:val="single"/>
          </w:rPr>
          <w:t>Programme d’appui au développement des attraits touristiques (PADAT) - Volet 1 : Appui au développement des attraits touristiques</w:t>
        </w:r>
      </w:hyperlink>
      <w:r w:rsidR="00AA0880" w:rsidRPr="00882505">
        <w:rPr>
          <w:rFonts w:ascii="Roboto" w:eastAsia="Roboto" w:hAnsi="Roboto" w:cs="Roboto"/>
          <w:sz w:val="20"/>
          <w:szCs w:val="20"/>
          <w:highlight w:val="white"/>
        </w:rPr>
        <w:t xml:space="preserve"> </w:t>
      </w:r>
      <w:r w:rsidR="00AA0880" w:rsidRPr="001A438D">
        <w:rPr>
          <w:rFonts w:ascii="Roboto" w:eastAsia="Roboto" w:hAnsi="Roboto" w:cs="Roboto"/>
          <w:sz w:val="20"/>
          <w:szCs w:val="20"/>
          <w:highlight w:val="yellow"/>
        </w:rPr>
        <w:t>(date limite demande: 30 juin 2022)</w:t>
      </w:r>
    </w:p>
    <w:p w14:paraId="00000223"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MUNICIPAL*, OBNL, PRIVÉ</w:t>
      </w:r>
    </w:p>
    <w:p w14:paraId="00000224" w14:textId="77777777" w:rsidR="00F02354" w:rsidRPr="00882505" w:rsidRDefault="00F02354" w:rsidP="00430240">
      <w:pPr>
        <w:spacing w:after="0" w:line="240" w:lineRule="auto"/>
        <w:jc w:val="both"/>
        <w:rPr>
          <w:rFonts w:ascii="Roboto" w:eastAsia="Roboto" w:hAnsi="Roboto" w:cs="Roboto"/>
          <w:sz w:val="20"/>
          <w:szCs w:val="20"/>
        </w:rPr>
      </w:pPr>
    </w:p>
    <w:p w14:paraId="00000225" w14:textId="77777777" w:rsidR="00F02354" w:rsidRPr="001A438D" w:rsidRDefault="00D5338B" w:rsidP="00430240">
      <w:pPr>
        <w:spacing w:after="0" w:line="240" w:lineRule="auto"/>
        <w:jc w:val="both"/>
        <w:rPr>
          <w:rFonts w:ascii="Roboto" w:eastAsia="Roboto" w:hAnsi="Roboto" w:cs="Roboto"/>
          <w:sz w:val="20"/>
          <w:szCs w:val="20"/>
          <w:highlight w:val="yellow"/>
        </w:rPr>
      </w:pPr>
      <w:hyperlink r:id="rId187" w:anchor="c18985">
        <w:r w:rsidR="00AA0880" w:rsidRPr="00882505">
          <w:rPr>
            <w:rFonts w:ascii="Roboto" w:eastAsia="Roboto" w:hAnsi="Roboto" w:cs="Roboto"/>
            <w:sz w:val="20"/>
            <w:szCs w:val="20"/>
            <w:highlight w:val="white"/>
            <w:u w:val="single"/>
          </w:rPr>
          <w:t>Programme d’appui au développement des attraits touristiques (PADAT) - Volet 2 : Fonds de financement en tourisme d’affaires pour les établissements hôteliers</w:t>
        </w:r>
      </w:hyperlink>
      <w:r w:rsidR="00AA0880" w:rsidRPr="00882505">
        <w:rPr>
          <w:rFonts w:ascii="Roboto" w:eastAsia="Roboto" w:hAnsi="Roboto" w:cs="Roboto"/>
          <w:sz w:val="20"/>
          <w:szCs w:val="20"/>
          <w:highlight w:val="white"/>
        </w:rPr>
        <w:t xml:space="preserve"> </w:t>
      </w:r>
      <w:r w:rsidR="00AA0880" w:rsidRPr="001A438D">
        <w:rPr>
          <w:rFonts w:ascii="Roboto" w:eastAsia="Roboto" w:hAnsi="Roboto" w:cs="Roboto"/>
          <w:sz w:val="20"/>
          <w:szCs w:val="20"/>
          <w:highlight w:val="yellow"/>
        </w:rPr>
        <w:t>(date limite demande: 30 juin 2022)</w:t>
      </w:r>
    </w:p>
    <w:p w14:paraId="00000226" w14:textId="77777777" w:rsidR="00F02354" w:rsidRPr="00882505" w:rsidRDefault="00AA0880" w:rsidP="00430240">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COOP, MUNICIPAL*, OBNL, PRIVÉ</w:t>
      </w:r>
    </w:p>
    <w:p w14:paraId="00000227" w14:textId="77777777" w:rsidR="00F02354" w:rsidRDefault="00F02354" w:rsidP="00430240">
      <w:pPr>
        <w:spacing w:after="0" w:line="240" w:lineRule="auto"/>
        <w:jc w:val="both"/>
        <w:rPr>
          <w:rFonts w:ascii="Roboto" w:eastAsia="Roboto" w:hAnsi="Roboto" w:cs="Roboto"/>
          <w:sz w:val="20"/>
          <w:szCs w:val="20"/>
        </w:rPr>
      </w:pPr>
    </w:p>
    <w:p w14:paraId="6DAE4DCA" w14:textId="246DAD5A" w:rsidR="00C845C3" w:rsidRPr="00882505" w:rsidRDefault="00D5338B" w:rsidP="00430240">
      <w:pPr>
        <w:spacing w:after="0" w:line="240" w:lineRule="auto"/>
        <w:jc w:val="both"/>
        <w:rPr>
          <w:rFonts w:ascii="Roboto" w:eastAsia="Roboto" w:hAnsi="Roboto" w:cs="Roboto"/>
          <w:sz w:val="20"/>
          <w:szCs w:val="20"/>
          <w:highlight w:val="white"/>
        </w:rPr>
      </w:pPr>
      <w:hyperlink r:id="rId188">
        <w:r w:rsidR="00C845C3" w:rsidRPr="00882505">
          <w:rPr>
            <w:rFonts w:ascii="Roboto" w:eastAsia="Roboto" w:hAnsi="Roboto" w:cs="Roboto"/>
            <w:sz w:val="20"/>
            <w:szCs w:val="20"/>
            <w:highlight w:val="white"/>
            <w:u w:val="single"/>
          </w:rPr>
          <w:t>Programme Passeport Attraits</w:t>
        </w:r>
      </w:hyperlink>
      <w:r w:rsidR="00C845C3" w:rsidRPr="00882505">
        <w:rPr>
          <w:rFonts w:ascii="Roboto" w:eastAsia="Roboto" w:hAnsi="Roboto" w:cs="Roboto"/>
          <w:sz w:val="20"/>
          <w:szCs w:val="20"/>
          <w:highlight w:val="white"/>
        </w:rPr>
        <w:t xml:space="preserve"> </w:t>
      </w:r>
      <w:r w:rsidR="00C845C3" w:rsidRPr="001A438D">
        <w:rPr>
          <w:rFonts w:ascii="Roboto" w:eastAsia="Roboto" w:hAnsi="Roboto" w:cs="Roboto"/>
          <w:sz w:val="20"/>
          <w:szCs w:val="20"/>
          <w:highlight w:val="yellow"/>
        </w:rPr>
        <w:t>(</w:t>
      </w:r>
      <w:r w:rsidR="00904A44">
        <w:rPr>
          <w:rFonts w:ascii="Roboto" w:eastAsia="Roboto" w:hAnsi="Roboto" w:cs="Roboto"/>
          <w:sz w:val="20"/>
          <w:szCs w:val="20"/>
          <w:highlight w:val="yellow"/>
        </w:rPr>
        <w:t xml:space="preserve">Jusqu’au </w:t>
      </w:r>
      <w:r w:rsidR="00C845C3" w:rsidRPr="001A438D">
        <w:rPr>
          <w:rFonts w:ascii="Roboto" w:eastAsia="Roboto" w:hAnsi="Roboto" w:cs="Roboto"/>
          <w:sz w:val="20"/>
          <w:szCs w:val="20"/>
          <w:highlight w:val="yellow"/>
        </w:rPr>
        <w:t>31 décembre 2021)</w:t>
      </w:r>
    </w:p>
    <w:p w14:paraId="52EB30B9" w14:textId="77777777" w:rsidR="00C845C3" w:rsidRPr="00882505" w:rsidRDefault="00C845C3" w:rsidP="00430240">
      <w:pPr>
        <w:numPr>
          <w:ilvl w:val="0"/>
          <w:numId w:val="6"/>
        </w:numPr>
        <w:spacing w:after="0" w:line="240" w:lineRule="auto"/>
        <w:jc w:val="both"/>
        <w:rPr>
          <w:rFonts w:ascii="Roboto" w:eastAsia="Roboto" w:hAnsi="Roboto" w:cs="Roboto"/>
          <w:sz w:val="20"/>
          <w:szCs w:val="20"/>
        </w:rPr>
      </w:pPr>
      <w:r w:rsidRPr="00882505">
        <w:rPr>
          <w:rFonts w:ascii="Roboto" w:eastAsia="Roboto" w:hAnsi="Roboto" w:cs="Roboto"/>
          <w:sz w:val="20"/>
          <w:szCs w:val="20"/>
        </w:rPr>
        <w:t>Organismes admissibles: TOUS*</w:t>
      </w:r>
    </w:p>
    <w:p w14:paraId="23B90A17" w14:textId="77777777" w:rsidR="00C845C3" w:rsidRPr="00882505" w:rsidRDefault="00C845C3" w:rsidP="00430240">
      <w:pPr>
        <w:spacing w:after="0" w:line="240" w:lineRule="auto"/>
        <w:ind w:left="720"/>
        <w:jc w:val="both"/>
        <w:rPr>
          <w:rFonts w:ascii="Roboto" w:eastAsia="Roboto" w:hAnsi="Roboto" w:cs="Roboto"/>
          <w:sz w:val="20"/>
          <w:szCs w:val="20"/>
          <w:highlight w:val="cyan"/>
        </w:rPr>
      </w:pPr>
    </w:p>
    <w:p w14:paraId="0A9E1593" w14:textId="77777777" w:rsidR="00C845C3" w:rsidRDefault="00C845C3" w:rsidP="00430240">
      <w:pPr>
        <w:spacing w:after="0" w:line="240" w:lineRule="auto"/>
        <w:jc w:val="both"/>
        <w:rPr>
          <w:rFonts w:ascii="Roboto" w:eastAsia="Roboto" w:hAnsi="Roboto" w:cs="Roboto"/>
          <w:sz w:val="20"/>
          <w:szCs w:val="20"/>
        </w:rPr>
      </w:pPr>
    </w:p>
    <w:p w14:paraId="0000022A" w14:textId="77777777" w:rsidR="00F02354" w:rsidRDefault="00F02354">
      <w:pPr>
        <w:spacing w:after="0" w:line="240" w:lineRule="auto"/>
        <w:jc w:val="both"/>
        <w:rPr>
          <w:rFonts w:ascii="Roboto" w:eastAsia="Roboto" w:hAnsi="Roboto" w:cs="Roboto"/>
          <w:sz w:val="20"/>
          <w:szCs w:val="20"/>
        </w:rPr>
      </w:pPr>
    </w:p>
    <w:sectPr w:rsidR="00F02354">
      <w:footerReference w:type="default" r:id="rId189"/>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8E0C7" w14:textId="77777777" w:rsidR="00D5338B" w:rsidRDefault="00D5338B" w:rsidP="00B41CB5">
      <w:pPr>
        <w:spacing w:after="0" w:line="240" w:lineRule="auto"/>
      </w:pPr>
      <w:r>
        <w:separator/>
      </w:r>
    </w:p>
  </w:endnote>
  <w:endnote w:type="continuationSeparator" w:id="0">
    <w:p w14:paraId="5CAA6F68" w14:textId="77777777" w:rsidR="00D5338B" w:rsidRDefault="00D5338B" w:rsidP="00B4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Roboto" w:hAnsi="Roboto"/>
        <w:sz w:val="20"/>
      </w:rPr>
      <w:id w:val="-1252590964"/>
      <w:docPartObj>
        <w:docPartGallery w:val="Page Numbers (Bottom of Page)"/>
        <w:docPartUnique/>
      </w:docPartObj>
    </w:sdtPr>
    <w:sdtEndPr/>
    <w:sdtContent>
      <w:p w14:paraId="6963D850" w14:textId="6A901645" w:rsidR="00722607" w:rsidRPr="00800E4C" w:rsidRDefault="00722607">
        <w:pPr>
          <w:pStyle w:val="Pieddepage"/>
          <w:jc w:val="right"/>
          <w:rPr>
            <w:rFonts w:ascii="Roboto" w:hAnsi="Roboto"/>
            <w:sz w:val="20"/>
          </w:rPr>
        </w:pPr>
        <w:r w:rsidRPr="00800E4C">
          <w:rPr>
            <w:rFonts w:ascii="Roboto" w:hAnsi="Roboto"/>
            <w:sz w:val="20"/>
          </w:rPr>
          <w:t xml:space="preserve">RÉPERTOIRE DE SUBVENTIONS | RURLS </w:t>
        </w:r>
        <w:r w:rsidRPr="00800E4C">
          <w:rPr>
            <w:rFonts w:ascii="Roboto" w:hAnsi="Roboto"/>
            <w:sz w:val="20"/>
          </w:rPr>
          <w:fldChar w:fldCharType="begin"/>
        </w:r>
        <w:r w:rsidRPr="00800E4C">
          <w:rPr>
            <w:rFonts w:ascii="Roboto" w:hAnsi="Roboto"/>
            <w:sz w:val="20"/>
          </w:rPr>
          <w:instrText>PAGE   \* MERGEFORMAT</w:instrText>
        </w:r>
        <w:r w:rsidRPr="00800E4C">
          <w:rPr>
            <w:rFonts w:ascii="Roboto" w:hAnsi="Roboto"/>
            <w:sz w:val="20"/>
          </w:rPr>
          <w:fldChar w:fldCharType="separate"/>
        </w:r>
        <w:r w:rsidR="00D70D60" w:rsidRPr="00D70D60">
          <w:rPr>
            <w:rFonts w:ascii="Roboto" w:hAnsi="Roboto"/>
            <w:noProof/>
            <w:sz w:val="20"/>
            <w:lang w:val="fr-FR"/>
          </w:rPr>
          <w:t>12</w:t>
        </w:r>
        <w:r w:rsidRPr="00800E4C">
          <w:rPr>
            <w:rFonts w:ascii="Roboto" w:hAnsi="Roboto"/>
            <w:sz w:val="20"/>
          </w:rPr>
          <w:fldChar w:fldCharType="end"/>
        </w:r>
      </w:p>
    </w:sdtContent>
  </w:sdt>
  <w:p w14:paraId="2941C229" w14:textId="77777777" w:rsidR="00722607" w:rsidRDefault="007226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FE9EC" w14:textId="77777777" w:rsidR="00D5338B" w:rsidRDefault="00D5338B" w:rsidP="00B41CB5">
      <w:pPr>
        <w:spacing w:after="0" w:line="240" w:lineRule="auto"/>
      </w:pPr>
      <w:r>
        <w:separator/>
      </w:r>
    </w:p>
  </w:footnote>
  <w:footnote w:type="continuationSeparator" w:id="0">
    <w:p w14:paraId="22306EFA" w14:textId="77777777" w:rsidR="00D5338B" w:rsidRDefault="00D5338B" w:rsidP="00B41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820"/>
    <w:multiLevelType w:val="multilevel"/>
    <w:tmpl w:val="567A06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5A1111"/>
    <w:multiLevelType w:val="multilevel"/>
    <w:tmpl w:val="CC22B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FA1D0C"/>
    <w:multiLevelType w:val="multilevel"/>
    <w:tmpl w:val="1390F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B63A73"/>
    <w:multiLevelType w:val="multilevel"/>
    <w:tmpl w:val="F9861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3E1544"/>
    <w:multiLevelType w:val="multilevel"/>
    <w:tmpl w:val="D1CADE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A6486F"/>
    <w:multiLevelType w:val="hybridMultilevel"/>
    <w:tmpl w:val="429228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3117218"/>
    <w:multiLevelType w:val="multilevel"/>
    <w:tmpl w:val="252EC3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6A11F71"/>
    <w:multiLevelType w:val="multilevel"/>
    <w:tmpl w:val="2D849F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D653C7A"/>
    <w:multiLevelType w:val="multilevel"/>
    <w:tmpl w:val="9490BE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43B7CC1"/>
    <w:multiLevelType w:val="hybridMultilevel"/>
    <w:tmpl w:val="746E17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46A071B"/>
    <w:multiLevelType w:val="multilevel"/>
    <w:tmpl w:val="FD9C1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9E83EA8"/>
    <w:multiLevelType w:val="multilevel"/>
    <w:tmpl w:val="FF96E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24878D2"/>
    <w:multiLevelType w:val="multilevel"/>
    <w:tmpl w:val="5D867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4DD21FD"/>
    <w:multiLevelType w:val="multilevel"/>
    <w:tmpl w:val="1E286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E9166D5"/>
    <w:multiLevelType w:val="hybridMultilevel"/>
    <w:tmpl w:val="A9A462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36B0630"/>
    <w:multiLevelType w:val="multilevel"/>
    <w:tmpl w:val="1A767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8E30F6B"/>
    <w:multiLevelType w:val="hybridMultilevel"/>
    <w:tmpl w:val="5EB82E6E"/>
    <w:lvl w:ilvl="0" w:tplc="0C0C0001">
      <w:start w:val="1"/>
      <w:numFmt w:val="bullet"/>
      <w:lvlText w:val=""/>
      <w:lvlJc w:val="left"/>
      <w:pPr>
        <w:ind w:left="720"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D6175AE"/>
    <w:multiLevelType w:val="multilevel"/>
    <w:tmpl w:val="B0649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FBF3DBC"/>
    <w:multiLevelType w:val="multilevel"/>
    <w:tmpl w:val="17D251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1BB5400"/>
    <w:multiLevelType w:val="multilevel"/>
    <w:tmpl w:val="68DE8B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5131985"/>
    <w:multiLevelType w:val="hybridMultilevel"/>
    <w:tmpl w:val="688AD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A501B17"/>
    <w:multiLevelType w:val="hybridMultilevel"/>
    <w:tmpl w:val="176618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B95612B"/>
    <w:multiLevelType w:val="multilevel"/>
    <w:tmpl w:val="18E68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BFC53D9"/>
    <w:multiLevelType w:val="multilevel"/>
    <w:tmpl w:val="826A9F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F1E6651"/>
    <w:multiLevelType w:val="multilevel"/>
    <w:tmpl w:val="09BA7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4"/>
  </w:num>
  <w:num w:numId="3">
    <w:abstractNumId w:val="18"/>
  </w:num>
  <w:num w:numId="4">
    <w:abstractNumId w:val="4"/>
  </w:num>
  <w:num w:numId="5">
    <w:abstractNumId w:val="11"/>
  </w:num>
  <w:num w:numId="6">
    <w:abstractNumId w:val="6"/>
  </w:num>
  <w:num w:numId="7">
    <w:abstractNumId w:val="13"/>
  </w:num>
  <w:num w:numId="8">
    <w:abstractNumId w:val="17"/>
  </w:num>
  <w:num w:numId="9">
    <w:abstractNumId w:val="22"/>
  </w:num>
  <w:num w:numId="10">
    <w:abstractNumId w:val="1"/>
  </w:num>
  <w:num w:numId="11">
    <w:abstractNumId w:val="10"/>
  </w:num>
  <w:num w:numId="12">
    <w:abstractNumId w:val="19"/>
  </w:num>
  <w:num w:numId="13">
    <w:abstractNumId w:val="15"/>
  </w:num>
  <w:num w:numId="14">
    <w:abstractNumId w:val="2"/>
  </w:num>
  <w:num w:numId="15">
    <w:abstractNumId w:val="12"/>
  </w:num>
  <w:num w:numId="16">
    <w:abstractNumId w:val="7"/>
  </w:num>
  <w:num w:numId="17">
    <w:abstractNumId w:val="8"/>
  </w:num>
  <w:num w:numId="18">
    <w:abstractNumId w:val="0"/>
  </w:num>
  <w:num w:numId="19">
    <w:abstractNumId w:val="23"/>
  </w:num>
  <w:num w:numId="20">
    <w:abstractNumId w:val="5"/>
  </w:num>
  <w:num w:numId="21">
    <w:abstractNumId w:val="20"/>
  </w:num>
  <w:num w:numId="22">
    <w:abstractNumId w:val="14"/>
  </w:num>
  <w:num w:numId="23">
    <w:abstractNumId w:val="9"/>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54"/>
    <w:rsid w:val="0002782B"/>
    <w:rsid w:val="0003698A"/>
    <w:rsid w:val="00040473"/>
    <w:rsid w:val="000646B8"/>
    <w:rsid w:val="00091E07"/>
    <w:rsid w:val="00096A21"/>
    <w:rsid w:val="000A1839"/>
    <w:rsid w:val="001133FD"/>
    <w:rsid w:val="00116F79"/>
    <w:rsid w:val="00127535"/>
    <w:rsid w:val="00153E51"/>
    <w:rsid w:val="0018686A"/>
    <w:rsid w:val="00193E6F"/>
    <w:rsid w:val="001A438D"/>
    <w:rsid w:val="001B1188"/>
    <w:rsid w:val="00213193"/>
    <w:rsid w:val="002312B7"/>
    <w:rsid w:val="00232B71"/>
    <w:rsid w:val="002342AB"/>
    <w:rsid w:val="00260D5A"/>
    <w:rsid w:val="002F650F"/>
    <w:rsid w:val="00311E0A"/>
    <w:rsid w:val="00314065"/>
    <w:rsid w:val="0032388F"/>
    <w:rsid w:val="00342267"/>
    <w:rsid w:val="003712CC"/>
    <w:rsid w:val="00383E27"/>
    <w:rsid w:val="003A0C0D"/>
    <w:rsid w:val="003A1F71"/>
    <w:rsid w:val="003A5E59"/>
    <w:rsid w:val="003F7A8F"/>
    <w:rsid w:val="00406363"/>
    <w:rsid w:val="0042780A"/>
    <w:rsid w:val="00430240"/>
    <w:rsid w:val="00481045"/>
    <w:rsid w:val="004D7621"/>
    <w:rsid w:val="004F722C"/>
    <w:rsid w:val="00504864"/>
    <w:rsid w:val="0056673E"/>
    <w:rsid w:val="00575DA0"/>
    <w:rsid w:val="005A174B"/>
    <w:rsid w:val="005C7D16"/>
    <w:rsid w:val="00603617"/>
    <w:rsid w:val="00643FA3"/>
    <w:rsid w:val="00663C75"/>
    <w:rsid w:val="00677FBC"/>
    <w:rsid w:val="00694D5D"/>
    <w:rsid w:val="006A36BA"/>
    <w:rsid w:val="006B2A20"/>
    <w:rsid w:val="006C2786"/>
    <w:rsid w:val="006F6C18"/>
    <w:rsid w:val="007035BD"/>
    <w:rsid w:val="00722607"/>
    <w:rsid w:val="007331A4"/>
    <w:rsid w:val="00735BC3"/>
    <w:rsid w:val="007379C3"/>
    <w:rsid w:val="007771D0"/>
    <w:rsid w:val="007C0552"/>
    <w:rsid w:val="007E34DD"/>
    <w:rsid w:val="007E781E"/>
    <w:rsid w:val="007E7CA8"/>
    <w:rsid w:val="007F20A1"/>
    <w:rsid w:val="007F3B4A"/>
    <w:rsid w:val="00800E4C"/>
    <w:rsid w:val="00805356"/>
    <w:rsid w:val="00810928"/>
    <w:rsid w:val="00845499"/>
    <w:rsid w:val="00850813"/>
    <w:rsid w:val="00854DC7"/>
    <w:rsid w:val="00870E1D"/>
    <w:rsid w:val="00882505"/>
    <w:rsid w:val="00886848"/>
    <w:rsid w:val="008B226C"/>
    <w:rsid w:val="008C3E04"/>
    <w:rsid w:val="008D5B30"/>
    <w:rsid w:val="00904A44"/>
    <w:rsid w:val="00916CD0"/>
    <w:rsid w:val="00934A78"/>
    <w:rsid w:val="00981215"/>
    <w:rsid w:val="009E45C8"/>
    <w:rsid w:val="00A004A0"/>
    <w:rsid w:val="00A1279C"/>
    <w:rsid w:val="00A15F76"/>
    <w:rsid w:val="00A200E8"/>
    <w:rsid w:val="00A438D6"/>
    <w:rsid w:val="00A8161B"/>
    <w:rsid w:val="00A85465"/>
    <w:rsid w:val="00AA0880"/>
    <w:rsid w:val="00AF0B4C"/>
    <w:rsid w:val="00B41CB5"/>
    <w:rsid w:val="00B4635D"/>
    <w:rsid w:val="00B57FA6"/>
    <w:rsid w:val="00B6097A"/>
    <w:rsid w:val="00B767E3"/>
    <w:rsid w:val="00BB1AED"/>
    <w:rsid w:val="00BB1C74"/>
    <w:rsid w:val="00BC1C11"/>
    <w:rsid w:val="00C13B11"/>
    <w:rsid w:val="00C155F9"/>
    <w:rsid w:val="00C2376A"/>
    <w:rsid w:val="00C360AA"/>
    <w:rsid w:val="00C600B4"/>
    <w:rsid w:val="00C845C3"/>
    <w:rsid w:val="00C94DC0"/>
    <w:rsid w:val="00CC5714"/>
    <w:rsid w:val="00CE55F6"/>
    <w:rsid w:val="00D10BCC"/>
    <w:rsid w:val="00D24B0F"/>
    <w:rsid w:val="00D24FA5"/>
    <w:rsid w:val="00D333C4"/>
    <w:rsid w:val="00D5338B"/>
    <w:rsid w:val="00D70D60"/>
    <w:rsid w:val="00D97FB1"/>
    <w:rsid w:val="00DA5F51"/>
    <w:rsid w:val="00DC07AA"/>
    <w:rsid w:val="00E30CA3"/>
    <w:rsid w:val="00E477A5"/>
    <w:rsid w:val="00E657DC"/>
    <w:rsid w:val="00E75B15"/>
    <w:rsid w:val="00E83A81"/>
    <w:rsid w:val="00EA4433"/>
    <w:rsid w:val="00EA56D6"/>
    <w:rsid w:val="00EE3EB3"/>
    <w:rsid w:val="00EF0F33"/>
    <w:rsid w:val="00F02354"/>
    <w:rsid w:val="00F0676F"/>
    <w:rsid w:val="00F070B9"/>
    <w:rsid w:val="00F32068"/>
    <w:rsid w:val="00F57B1D"/>
    <w:rsid w:val="00FB0417"/>
    <w:rsid w:val="00FD0B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33"/>
  </w:style>
  <w:style w:type="paragraph" w:styleId="Titre1">
    <w:name w:val="heading 1"/>
    <w:basedOn w:val="Normal"/>
    <w:next w:val="Normal"/>
    <w:link w:val="Titre1Car"/>
    <w:uiPriority w:val="9"/>
    <w:qFormat/>
    <w:rsid w:val="00850813"/>
    <w:pPr>
      <w:spacing w:after="0" w:line="240" w:lineRule="auto"/>
      <w:jc w:val="center"/>
      <w:outlineLvl w:val="0"/>
    </w:pPr>
    <w:rPr>
      <w:rFonts w:ascii="Roboto" w:eastAsia="Roboto" w:hAnsi="Roboto" w:cs="Roboto"/>
      <w:b/>
      <w:color w:val="000000"/>
      <w:sz w:val="20"/>
      <w:szCs w:val="20"/>
    </w:rPr>
  </w:style>
  <w:style w:type="paragraph" w:styleId="Titre2">
    <w:name w:val="heading 2"/>
    <w:basedOn w:val="Normal"/>
    <w:next w:val="Normal"/>
    <w:link w:val="Titre2Car"/>
    <w:uiPriority w:val="9"/>
    <w:semiHidden/>
    <w:unhideWhenUsed/>
    <w:qFormat/>
    <w:rsid w:val="00F9212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850813"/>
    <w:pPr>
      <w:keepNext/>
      <w:keepLines/>
      <w:spacing w:before="480" w:after="120"/>
      <w:jc w:val="center"/>
    </w:pPr>
    <w:rPr>
      <w:rFonts w:ascii="Roboto" w:hAnsi="Roboto"/>
      <w:b/>
      <w:sz w:val="36"/>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C77026"/>
    <w:pPr>
      <w:tabs>
        <w:tab w:val="center" w:pos="4320"/>
        <w:tab w:val="right" w:pos="8640"/>
      </w:tabs>
      <w:spacing w:after="0" w:line="240" w:lineRule="auto"/>
    </w:pPr>
  </w:style>
  <w:style w:type="character" w:customStyle="1" w:styleId="En-tteCar">
    <w:name w:val="En-tête Car"/>
    <w:basedOn w:val="Policepardfaut"/>
    <w:link w:val="En-tte"/>
    <w:uiPriority w:val="99"/>
    <w:rsid w:val="00C77026"/>
  </w:style>
  <w:style w:type="paragraph" w:styleId="Pieddepage">
    <w:name w:val="footer"/>
    <w:basedOn w:val="Normal"/>
    <w:link w:val="PieddepageCar"/>
    <w:uiPriority w:val="99"/>
    <w:unhideWhenUsed/>
    <w:rsid w:val="00C770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026"/>
  </w:style>
  <w:style w:type="character" w:customStyle="1" w:styleId="Titre1Car">
    <w:name w:val="Titre 1 Car"/>
    <w:basedOn w:val="Policepardfaut"/>
    <w:link w:val="Titre1"/>
    <w:uiPriority w:val="9"/>
    <w:rsid w:val="00850813"/>
    <w:rPr>
      <w:rFonts w:ascii="Roboto" w:eastAsia="Roboto" w:hAnsi="Roboto" w:cs="Roboto"/>
      <w:b/>
      <w:color w:val="000000"/>
      <w:sz w:val="20"/>
      <w:szCs w:val="20"/>
    </w:rPr>
  </w:style>
  <w:style w:type="character" w:styleId="Lienhypertexte">
    <w:name w:val="Hyperlink"/>
    <w:basedOn w:val="Policepardfaut"/>
    <w:uiPriority w:val="99"/>
    <w:unhideWhenUsed/>
    <w:rsid w:val="00F9212C"/>
    <w:rPr>
      <w:color w:val="0000FF" w:themeColor="hyperlink"/>
      <w:u w:val="single"/>
    </w:rPr>
  </w:style>
  <w:style w:type="character" w:customStyle="1" w:styleId="Titre2Car">
    <w:name w:val="Titre 2 Car"/>
    <w:basedOn w:val="Policepardfaut"/>
    <w:link w:val="Titre2"/>
    <w:uiPriority w:val="9"/>
    <w:rsid w:val="00F9212C"/>
    <w:rPr>
      <w:rFonts w:asciiTheme="majorHAnsi" w:eastAsiaTheme="majorEastAsia" w:hAnsiTheme="majorHAnsi" w:cstheme="majorBidi"/>
      <w:color w:val="365F91" w:themeColor="accent1" w:themeShade="BF"/>
      <w:sz w:val="26"/>
      <w:szCs w:val="26"/>
      <w:lang w:eastAsia="fr-C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0E32F2"/>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134B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134BC"/>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24DFE"/>
    <w:rPr>
      <w:color w:val="605E5C"/>
      <w:shd w:val="clear" w:color="auto" w:fill="E1DFDD"/>
    </w:rPr>
  </w:style>
  <w:style w:type="character" w:styleId="Lienhypertextesuivivisit">
    <w:name w:val="FollowedHyperlink"/>
    <w:basedOn w:val="Policepardfaut"/>
    <w:uiPriority w:val="99"/>
    <w:semiHidden/>
    <w:unhideWhenUsed/>
    <w:rsid w:val="0039589B"/>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1E2DDA"/>
    <w:rPr>
      <w:b/>
      <w:bCs/>
    </w:rPr>
  </w:style>
  <w:style w:type="character" w:customStyle="1" w:styleId="ObjetducommentaireCar">
    <w:name w:val="Objet du commentaire Car"/>
    <w:basedOn w:val="CommentaireCar"/>
    <w:link w:val="Objetducommentaire"/>
    <w:uiPriority w:val="99"/>
    <w:semiHidden/>
    <w:rsid w:val="001E2DDA"/>
    <w:rPr>
      <w:b/>
      <w:bCs/>
      <w:sz w:val="20"/>
      <w:szCs w:val="20"/>
    </w:rPr>
  </w:style>
  <w:style w:type="paragraph" w:styleId="NormalWeb">
    <w:name w:val="Normal (Web)"/>
    <w:basedOn w:val="Normal"/>
    <w:uiPriority w:val="99"/>
    <w:semiHidden/>
    <w:unhideWhenUsed/>
    <w:rsid w:val="006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6D1E81"/>
  </w:style>
  <w:style w:type="character" w:customStyle="1" w:styleId="TitreCar">
    <w:name w:val="Titre Car"/>
    <w:basedOn w:val="Policepardfaut"/>
    <w:link w:val="Titre"/>
    <w:uiPriority w:val="10"/>
    <w:rsid w:val="00850813"/>
    <w:rPr>
      <w:rFonts w:ascii="Roboto" w:hAnsi="Roboto"/>
      <w:b/>
      <w:sz w:val="36"/>
      <w:szCs w:val="72"/>
    </w:rPr>
  </w:style>
  <w:style w:type="paragraph" w:styleId="En-ttedetabledesmatires">
    <w:name w:val="TOC Heading"/>
    <w:basedOn w:val="Titre1"/>
    <w:next w:val="Normal"/>
    <w:uiPriority w:val="39"/>
    <w:semiHidden/>
    <w:unhideWhenUsed/>
    <w:qFormat/>
    <w:rsid w:val="006F6C18"/>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M1">
    <w:name w:val="toc 1"/>
    <w:basedOn w:val="Normal"/>
    <w:next w:val="Normal"/>
    <w:autoRedefine/>
    <w:uiPriority w:val="39"/>
    <w:unhideWhenUsed/>
    <w:rsid w:val="006F6C1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33"/>
  </w:style>
  <w:style w:type="paragraph" w:styleId="Titre1">
    <w:name w:val="heading 1"/>
    <w:basedOn w:val="Normal"/>
    <w:next w:val="Normal"/>
    <w:link w:val="Titre1Car"/>
    <w:uiPriority w:val="9"/>
    <w:qFormat/>
    <w:rsid w:val="00850813"/>
    <w:pPr>
      <w:spacing w:after="0" w:line="240" w:lineRule="auto"/>
      <w:jc w:val="center"/>
      <w:outlineLvl w:val="0"/>
    </w:pPr>
    <w:rPr>
      <w:rFonts w:ascii="Roboto" w:eastAsia="Roboto" w:hAnsi="Roboto" w:cs="Roboto"/>
      <w:b/>
      <w:color w:val="000000"/>
      <w:sz w:val="20"/>
      <w:szCs w:val="20"/>
    </w:rPr>
  </w:style>
  <w:style w:type="paragraph" w:styleId="Titre2">
    <w:name w:val="heading 2"/>
    <w:basedOn w:val="Normal"/>
    <w:next w:val="Normal"/>
    <w:link w:val="Titre2Car"/>
    <w:uiPriority w:val="9"/>
    <w:semiHidden/>
    <w:unhideWhenUsed/>
    <w:qFormat/>
    <w:rsid w:val="00F9212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850813"/>
    <w:pPr>
      <w:keepNext/>
      <w:keepLines/>
      <w:spacing w:before="480" w:after="120"/>
      <w:jc w:val="center"/>
    </w:pPr>
    <w:rPr>
      <w:rFonts w:ascii="Roboto" w:hAnsi="Roboto"/>
      <w:b/>
      <w:sz w:val="36"/>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C77026"/>
    <w:pPr>
      <w:tabs>
        <w:tab w:val="center" w:pos="4320"/>
        <w:tab w:val="right" w:pos="8640"/>
      </w:tabs>
      <w:spacing w:after="0" w:line="240" w:lineRule="auto"/>
    </w:pPr>
  </w:style>
  <w:style w:type="character" w:customStyle="1" w:styleId="En-tteCar">
    <w:name w:val="En-tête Car"/>
    <w:basedOn w:val="Policepardfaut"/>
    <w:link w:val="En-tte"/>
    <w:uiPriority w:val="99"/>
    <w:rsid w:val="00C77026"/>
  </w:style>
  <w:style w:type="paragraph" w:styleId="Pieddepage">
    <w:name w:val="footer"/>
    <w:basedOn w:val="Normal"/>
    <w:link w:val="PieddepageCar"/>
    <w:uiPriority w:val="99"/>
    <w:unhideWhenUsed/>
    <w:rsid w:val="00C770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026"/>
  </w:style>
  <w:style w:type="character" w:customStyle="1" w:styleId="Titre1Car">
    <w:name w:val="Titre 1 Car"/>
    <w:basedOn w:val="Policepardfaut"/>
    <w:link w:val="Titre1"/>
    <w:uiPriority w:val="9"/>
    <w:rsid w:val="00850813"/>
    <w:rPr>
      <w:rFonts w:ascii="Roboto" w:eastAsia="Roboto" w:hAnsi="Roboto" w:cs="Roboto"/>
      <w:b/>
      <w:color w:val="000000"/>
      <w:sz w:val="20"/>
      <w:szCs w:val="20"/>
    </w:rPr>
  </w:style>
  <w:style w:type="character" w:styleId="Lienhypertexte">
    <w:name w:val="Hyperlink"/>
    <w:basedOn w:val="Policepardfaut"/>
    <w:uiPriority w:val="99"/>
    <w:unhideWhenUsed/>
    <w:rsid w:val="00F9212C"/>
    <w:rPr>
      <w:color w:val="0000FF" w:themeColor="hyperlink"/>
      <w:u w:val="single"/>
    </w:rPr>
  </w:style>
  <w:style w:type="character" w:customStyle="1" w:styleId="Titre2Car">
    <w:name w:val="Titre 2 Car"/>
    <w:basedOn w:val="Policepardfaut"/>
    <w:link w:val="Titre2"/>
    <w:uiPriority w:val="9"/>
    <w:rsid w:val="00F9212C"/>
    <w:rPr>
      <w:rFonts w:asciiTheme="majorHAnsi" w:eastAsiaTheme="majorEastAsia" w:hAnsiTheme="majorHAnsi" w:cstheme="majorBidi"/>
      <w:color w:val="365F91" w:themeColor="accent1" w:themeShade="BF"/>
      <w:sz w:val="26"/>
      <w:szCs w:val="26"/>
      <w:lang w:eastAsia="fr-C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0E32F2"/>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134B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134BC"/>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24DFE"/>
    <w:rPr>
      <w:color w:val="605E5C"/>
      <w:shd w:val="clear" w:color="auto" w:fill="E1DFDD"/>
    </w:rPr>
  </w:style>
  <w:style w:type="character" w:styleId="Lienhypertextesuivivisit">
    <w:name w:val="FollowedHyperlink"/>
    <w:basedOn w:val="Policepardfaut"/>
    <w:uiPriority w:val="99"/>
    <w:semiHidden/>
    <w:unhideWhenUsed/>
    <w:rsid w:val="0039589B"/>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1E2DDA"/>
    <w:rPr>
      <w:b/>
      <w:bCs/>
    </w:rPr>
  </w:style>
  <w:style w:type="character" w:customStyle="1" w:styleId="ObjetducommentaireCar">
    <w:name w:val="Objet du commentaire Car"/>
    <w:basedOn w:val="CommentaireCar"/>
    <w:link w:val="Objetducommentaire"/>
    <w:uiPriority w:val="99"/>
    <w:semiHidden/>
    <w:rsid w:val="001E2DDA"/>
    <w:rPr>
      <w:b/>
      <w:bCs/>
      <w:sz w:val="20"/>
      <w:szCs w:val="20"/>
    </w:rPr>
  </w:style>
  <w:style w:type="paragraph" w:styleId="NormalWeb">
    <w:name w:val="Normal (Web)"/>
    <w:basedOn w:val="Normal"/>
    <w:uiPriority w:val="99"/>
    <w:semiHidden/>
    <w:unhideWhenUsed/>
    <w:rsid w:val="006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6D1E81"/>
  </w:style>
  <w:style w:type="character" w:customStyle="1" w:styleId="TitreCar">
    <w:name w:val="Titre Car"/>
    <w:basedOn w:val="Policepardfaut"/>
    <w:link w:val="Titre"/>
    <w:uiPriority w:val="10"/>
    <w:rsid w:val="00850813"/>
    <w:rPr>
      <w:rFonts w:ascii="Roboto" w:hAnsi="Roboto"/>
      <w:b/>
      <w:sz w:val="36"/>
      <w:szCs w:val="72"/>
    </w:rPr>
  </w:style>
  <w:style w:type="paragraph" w:styleId="En-ttedetabledesmatires">
    <w:name w:val="TOC Heading"/>
    <w:basedOn w:val="Titre1"/>
    <w:next w:val="Normal"/>
    <w:uiPriority w:val="39"/>
    <w:semiHidden/>
    <w:unhideWhenUsed/>
    <w:qFormat/>
    <w:rsid w:val="006F6C18"/>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M1">
    <w:name w:val="toc 1"/>
    <w:basedOn w:val="Normal"/>
    <w:next w:val="Normal"/>
    <w:autoRedefine/>
    <w:uiPriority w:val="39"/>
    <w:unhideWhenUsed/>
    <w:rsid w:val="006F6C1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0108">
      <w:bodyDiv w:val="1"/>
      <w:marLeft w:val="0"/>
      <w:marRight w:val="0"/>
      <w:marTop w:val="0"/>
      <w:marBottom w:val="0"/>
      <w:divBdr>
        <w:top w:val="none" w:sz="0" w:space="0" w:color="auto"/>
        <w:left w:val="none" w:sz="0" w:space="0" w:color="auto"/>
        <w:bottom w:val="none" w:sz="0" w:space="0" w:color="auto"/>
        <w:right w:val="none" w:sz="0" w:space="0" w:color="auto"/>
      </w:divBdr>
    </w:div>
    <w:div w:id="653685925">
      <w:bodyDiv w:val="1"/>
      <w:marLeft w:val="0"/>
      <w:marRight w:val="0"/>
      <w:marTop w:val="0"/>
      <w:marBottom w:val="0"/>
      <w:divBdr>
        <w:top w:val="none" w:sz="0" w:space="0" w:color="auto"/>
        <w:left w:val="none" w:sz="0" w:space="0" w:color="auto"/>
        <w:bottom w:val="none" w:sz="0" w:space="0" w:color="auto"/>
        <w:right w:val="none" w:sz="0" w:space="0" w:color="auto"/>
      </w:divBdr>
    </w:div>
    <w:div w:id="815680266">
      <w:bodyDiv w:val="1"/>
      <w:marLeft w:val="0"/>
      <w:marRight w:val="0"/>
      <w:marTop w:val="0"/>
      <w:marBottom w:val="0"/>
      <w:divBdr>
        <w:top w:val="none" w:sz="0" w:space="0" w:color="auto"/>
        <w:left w:val="none" w:sz="0" w:space="0" w:color="auto"/>
        <w:bottom w:val="none" w:sz="0" w:space="0" w:color="auto"/>
        <w:right w:val="none" w:sz="0" w:space="0" w:color="auto"/>
      </w:divBdr>
    </w:div>
    <w:div w:id="1201238702">
      <w:bodyDiv w:val="1"/>
      <w:marLeft w:val="0"/>
      <w:marRight w:val="0"/>
      <w:marTop w:val="0"/>
      <w:marBottom w:val="0"/>
      <w:divBdr>
        <w:top w:val="none" w:sz="0" w:space="0" w:color="auto"/>
        <w:left w:val="none" w:sz="0" w:space="0" w:color="auto"/>
        <w:bottom w:val="none" w:sz="0" w:space="0" w:color="auto"/>
        <w:right w:val="none" w:sz="0" w:space="0" w:color="auto"/>
      </w:divBdr>
    </w:div>
    <w:div w:id="1750879866">
      <w:bodyDiv w:val="1"/>
      <w:marLeft w:val="0"/>
      <w:marRight w:val="0"/>
      <w:marTop w:val="0"/>
      <w:marBottom w:val="0"/>
      <w:divBdr>
        <w:top w:val="none" w:sz="0" w:space="0" w:color="auto"/>
        <w:left w:val="none" w:sz="0" w:space="0" w:color="auto"/>
        <w:bottom w:val="none" w:sz="0" w:space="0" w:color="auto"/>
        <w:right w:val="none" w:sz="0" w:space="0" w:color="auto"/>
      </w:divBdr>
    </w:div>
    <w:div w:id="1789813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veloppementvs.com/programmes/fonds-speciaux-covid-19/" TargetMode="External"/><Relationship Id="rId117" Type="http://schemas.openxmlformats.org/officeDocument/2006/relationships/hyperlink" Target="https://www.canada.ca/fr/patrimoine-canadien/services/financement/developpement-communautes/commemorations.html" TargetMode="External"/><Relationship Id="rId21" Type="http://schemas.openxmlformats.org/officeDocument/2006/relationships/hyperlink" Target="https://www.sadc-cae.ca/fr/fonds-d-aide-et-de-relance-regionale-farr" TargetMode="External"/><Relationship Id="rId42" Type="http://schemas.openxmlformats.org/officeDocument/2006/relationships/hyperlink" Target="http://www.habitation.gouv.qc.ca/espacepartenaires/groupes_de_ressources_techniques/tous_les_programmes/programmes/acceslogis_quebec/developpement_dun_projet/presentation_dacceslogis.html" TargetMode="External"/><Relationship Id="rId47" Type="http://schemas.openxmlformats.org/officeDocument/2006/relationships/hyperlink" Target="https://www.mcc.gouv.qc.ca/index.php?id=6175" TargetMode="External"/><Relationship Id="rId63" Type="http://schemas.openxmlformats.org/officeDocument/2006/relationships/hyperlink" Target="https://www.mamh.gouv.qc.ca/infrastructures/programme-refection-et-construction-des-infrastructures-municipales-recim/" TargetMode="External"/><Relationship Id="rId68" Type="http://schemas.openxmlformats.org/officeDocument/2006/relationships/hyperlink" Target="https://www.cascades.com/fr/nous-joindre/dons-et-commandites-copy/" TargetMode="External"/><Relationship Id="rId84" Type="http://schemas.openxmlformats.org/officeDocument/2006/relationships/hyperlink" Target="https://www.dec-ced.gc.ca/fra/programmes/ceri/innovation/index.html" TargetMode="External"/><Relationship Id="rId89" Type="http://schemas.openxmlformats.org/officeDocument/2006/relationships/hyperlink" Target="https://www.fondsecoleader.ca/financement-du-fonds-ecoleader/" TargetMode="External"/><Relationship Id="rId112" Type="http://schemas.openxmlformats.org/officeDocument/2006/relationships/hyperlink" Target="https://www.factor.ca/our-programs/application-deadlines/" TargetMode="External"/><Relationship Id="rId133" Type="http://schemas.openxmlformats.org/officeDocument/2006/relationships/hyperlink" Target="http://www.emploiquebec.gouv.qc.ca/entreprises/gerer-vos-ressources-humaines/stabilisation-de-lemploi/" TargetMode="External"/><Relationship Id="rId138" Type="http://schemas.openxmlformats.org/officeDocument/2006/relationships/hyperlink" Target="https://fondation.canadiens.com/demande-de-dons/" TargetMode="External"/><Relationship Id="rId154" Type="http://schemas.openxmlformats.org/officeDocument/2006/relationships/hyperlink" Target="http://www.emploiquebec.gouv.qc.ca/entreprises/recruter/aide-financiere-a-lembauche/contrat-dintegration-au-travail/" TargetMode="External"/><Relationship Id="rId159" Type="http://schemas.openxmlformats.org/officeDocument/2006/relationships/hyperlink" Target="https://www.desjardins.com/fonds-c/index.jsp" TargetMode="External"/><Relationship Id="rId175" Type="http://schemas.openxmlformats.org/officeDocument/2006/relationships/hyperlink" Target="http://www.fil-information.gouv.qc.ca/Pages/Article.aspx?idArticle=2709096544" TargetMode="External"/><Relationship Id="rId170" Type="http://schemas.openxmlformats.org/officeDocument/2006/relationships/hyperlink" Target="https://www.banqueducanada.ca/marches/operations-marches-octroi-liquidites/operations-programmes-et-facilites/programme-dachat-dobligations-de-societes/" TargetMode="External"/><Relationship Id="rId191" Type="http://schemas.openxmlformats.org/officeDocument/2006/relationships/theme" Target="theme/theme1.xml"/><Relationship Id="rId16" Type="http://schemas.openxmlformats.org/officeDocument/2006/relationships/hyperlink" Target="https://www.cdev.gc.ca/fr/cuge/" TargetMode="External"/><Relationship Id="rId107" Type="http://schemas.openxmlformats.org/officeDocument/2006/relationships/hyperlink" Target="https://www.canada.ca/fr/patrimoine-canadien/pour-nous-joindre.html" TargetMode="External"/><Relationship Id="rId11" Type="http://schemas.openxmlformats.org/officeDocument/2006/relationships/hyperlink" Target="https://www.quebec.ca/entreprises-et-travailleurs-autonomes/aide-urgence-pme-covid-19/" TargetMode="External"/><Relationship Id="rId32" Type="http://schemas.openxmlformats.org/officeDocument/2006/relationships/hyperlink" Target="https://www.canada.ca/fr/ministere-finances/nouvelles/2020/03/soutien-supplementaire-aux-entreprises-canadiennes-pour-faire-face-aux-repercussions-economiques-de-la-covid19.html" TargetMode="External"/><Relationship Id="rId37" Type="http://schemas.openxmlformats.org/officeDocument/2006/relationships/hyperlink" Target="https://www.soutenonslachatlocal.ca/" TargetMode="External"/><Relationship Id="rId53" Type="http://schemas.openxmlformats.org/officeDocument/2006/relationships/hyperlink" Target="https://www.canada.ca/fr/patrimoine-canadien/services/financement/fonds-espaces-culturels.html" TargetMode="External"/><Relationship Id="rId58" Type="http://schemas.openxmlformats.org/officeDocument/2006/relationships/hyperlink" Target="https://www.transports.gouv.qc.ca/fr/aide-finan/transport-collectif/Pages/Amelioration-transport-commun.aspx" TargetMode="External"/><Relationship Id="rId74" Type="http://schemas.openxmlformats.org/officeDocument/2006/relationships/hyperlink" Target="https://www.quebecor.com/fr/implication-sociale/dons-et-commandites" TargetMode="External"/><Relationship Id="rId79" Type="http://schemas.openxmlformats.org/officeDocument/2006/relationships/hyperlink" Target="http://www.education.gouv.qc.ca/organismes-a-but-non-lucratif/aide-financiere/programme-dassistance-financiere-aux-manifestations-locales-de-la-fete-nationale-du-quebec/" TargetMode="External"/><Relationship Id="rId102" Type="http://schemas.openxmlformats.org/officeDocument/2006/relationships/hyperlink" Target="https://www.mcc.gouv.qc.ca/index.php?id=1122" TargetMode="External"/><Relationship Id="rId123" Type="http://schemas.openxmlformats.org/officeDocument/2006/relationships/hyperlink" Target="https://www.mfa.gouv.qc.ca/fr/intimidation/programme-de-soutien-financier/Pages/index.aspx" TargetMode="External"/><Relationship Id="rId128" Type="http://schemas.openxmlformats.org/officeDocument/2006/relationships/hyperlink" Target="https://www.investquebec.com/quebec/fr/produits-financiers/toutes-nos-solutions/programme-des-immigrants-investisseurs-pour-l-aide-aux-entreprises.html" TargetMode="External"/><Relationship Id="rId144" Type="http://schemas.openxmlformats.org/officeDocument/2006/relationships/hyperlink" Target="http://www.jeuxduquebec.com/Mes_Premiers_Jeux-fr-85.php" TargetMode="External"/><Relationship Id="rId149" Type="http://schemas.openxmlformats.org/officeDocument/2006/relationships/hyperlink" Target="http://www.egaleaction.com/federations-sportives-programme-de-soutien-a-lavancement-des-femmes-psaf/" TargetMode="External"/><Relationship Id="rId5" Type="http://schemas.microsoft.com/office/2007/relationships/stylesWithEffects" Target="stylesWithEffects.xml"/><Relationship Id="rId90" Type="http://schemas.openxmlformats.org/officeDocument/2006/relationships/hyperlink" Target="https://fcm.ca/fr/programmes/fonds-municipal-vert/logements-abordables-durables" TargetMode="External"/><Relationship Id="rId95" Type="http://schemas.openxmlformats.org/officeDocument/2006/relationships/hyperlink" Target="https://www.mamh.gouv.qc.ca/infrastructures/programme-dinfrastructures-municipales-deau-primeau/primeau-volet-1-infrastructures-deau/" TargetMode="External"/><Relationship Id="rId160" Type="http://schemas.openxmlformats.org/officeDocument/2006/relationships/hyperlink" Target="https://www.mamh.gouv.qc.ca/developpement-territorial/programmes/fonds-de-developpement-des-territoires-fdt/" TargetMode="External"/><Relationship Id="rId165" Type="http://schemas.openxmlformats.org/officeDocument/2006/relationships/hyperlink" Target="https://www.fadq.qc.ca/fonds-durgence-pour-les-mesures-de-soutien-a-la-ferme/description/" TargetMode="External"/><Relationship Id="rId181" Type="http://schemas.openxmlformats.org/officeDocument/2006/relationships/hyperlink" Target="https://www.economie.gouv.qc.ca/fr/bibliotheques/programmes/aide-financiere/programme-pme-en-action/programme-pme-en-action-volet-appui-a-la-productivite-des-pme/" TargetMode="External"/><Relationship Id="rId186" Type="http://schemas.openxmlformats.org/officeDocument/2006/relationships/hyperlink" Target="https://www.quebec.ca/tourisme-et-loisirs/aide-financiere/prets-attraits-touristiques/programme-appui-au-developpement-attraits-touristiques/" TargetMode="External"/><Relationship Id="rId22" Type="http://schemas.openxmlformats.org/officeDocument/2006/relationships/hyperlink" Target="https://www.sac-isc.gc.ca/fra/1585189335380/1585189357198" TargetMode="External"/><Relationship Id="rId27" Type="http://schemas.openxmlformats.org/officeDocument/2006/relationships/hyperlink" Target="https://www.ngen.ca/covidprojectguide" TargetMode="External"/><Relationship Id="rId43" Type="http://schemas.openxmlformats.org/officeDocument/2006/relationships/hyperlink" Target="https://www.lanouvelle.net/2020/06/23/4-m-pour-soutenir-laccompagnement-des-jeunes-handicapes-dans-les-camps-de-jour/" TargetMode="External"/><Relationship Id="rId48" Type="http://schemas.openxmlformats.org/officeDocument/2006/relationships/hyperlink" Target="https://www.mcc.gouv.qc.ca/index.php?id=6183" TargetMode="External"/><Relationship Id="rId64" Type="http://schemas.openxmlformats.org/officeDocument/2006/relationships/hyperlink" Target="http://www4.gouv.qc.ca/FR/Portail/Citoyens/programme-service/Pages/Info.aspx?sqctype=sujet&amp;sqcid=371" TargetMode="External"/><Relationship Id="rId69" Type="http://schemas.openxmlformats.org/officeDocument/2006/relationships/hyperlink" Target="http://www.fondationecho.ca/" TargetMode="External"/><Relationship Id="rId113" Type="http://schemas.openxmlformats.org/officeDocument/2006/relationships/hyperlink" Target="https://www.lapiscine.co/nos-programmes/" TargetMode="External"/><Relationship Id="rId118" Type="http://schemas.openxmlformats.org/officeDocument/2006/relationships/hyperlink" Target="https://www.sqrc.gouv.qc.ca/francophonie-canadienne/soutien-financier/index.asp" TargetMode="External"/><Relationship Id="rId134" Type="http://schemas.openxmlformats.org/officeDocument/2006/relationships/hyperlink" Target="https://www.cnesst.gouv.qc.ca/Publications/100/Documents/DC100-363web.pdf" TargetMode="External"/><Relationship Id="rId139" Type="http://schemas.openxmlformats.org/officeDocument/2006/relationships/hyperlink" Target="https://www.mieuxmanger.org/demande-de-dons-partenariats/" TargetMode="External"/><Relationship Id="rId80" Type="http://schemas.openxmlformats.org/officeDocument/2006/relationships/hyperlink" Target="https://www.insquebec.org/athletes/jouez-gagnant/" TargetMode="External"/><Relationship Id="rId85" Type="http://schemas.openxmlformats.org/officeDocument/2006/relationships/hyperlink" Target="https://www.ic.gc.ca/eic/site/125.nsf/fra/00017.html" TargetMode="External"/><Relationship Id="rId150" Type="http://schemas.openxmlformats.org/officeDocument/2006/relationships/hyperlink" Target="http://www.education.gouv.qc.ca/nous-joindre/unites-regionales-de-loisir-et-de-sport/" TargetMode="External"/><Relationship Id="rId155" Type="http://schemas.openxmlformats.org/officeDocument/2006/relationships/hyperlink" Target="https://www.quebec.ca/tourisme-et-loisirs/aide-financiere/developpement-numerique/entente-developpement-numerique-entreprises-touristiques/" TargetMode="External"/><Relationship Id="rId171" Type="http://schemas.openxmlformats.org/officeDocument/2006/relationships/hyperlink" Target="https://dec.canada.ca/fra/programmes/pdc/index.html" TargetMode="External"/><Relationship Id="rId176" Type="http://schemas.openxmlformats.org/officeDocument/2006/relationships/hyperlink" Target="http://extranet.santemonteregie.qc.ca/ressources/ressources-communautaires/index.fr.html" TargetMode="External"/><Relationship Id="rId12" Type="http://schemas.openxmlformats.org/officeDocument/2006/relationships/hyperlink" Target="https://www.newswire.ca/fr/news-releases/pandemie-de-la-covid-19-une-aide-financiere-d-urgence-de-17-6-m-pour-rehausser-les-services-en-sante-mentale-856672691.html" TargetMode="External"/><Relationship Id="rId17" Type="http://schemas.openxmlformats.org/officeDocument/2006/relationships/hyperlink" Target="https://dec.canada.ca/fra/programmes/ceri/le-coronavirus-Soutien-industrie-produits-mer/index.html" TargetMode="External"/><Relationship Id="rId33" Type="http://schemas.openxmlformats.org/officeDocument/2006/relationships/hyperlink" Target="https://www.canada.ca/fr/ministere-finances/nouvelles/2020/03/soutien-supplementaire-aux-entreprises-canadiennes-pour-faire-face-aux-repercussions-economiques-de-la-covid19.html" TargetMode="External"/><Relationship Id="rId38" Type="http://schemas.openxmlformats.org/officeDocument/2006/relationships/hyperlink" Target="https://www.canada.ca/fr/agence-revenu/services/subvention/subvention-urgence-loyer.html" TargetMode="External"/><Relationship Id="rId59" Type="http://schemas.openxmlformats.org/officeDocument/2006/relationships/hyperlink" Target="https://www.transports.gouv.qc.ca/fr/aide-finan/municipalites/programme-transport-actif/Pages/programme-veloce-III.aspx" TargetMode="External"/><Relationship Id="rId103" Type="http://schemas.openxmlformats.org/officeDocument/2006/relationships/hyperlink" Target="https://www.calq.gouv.qc.ca/aide-financiere/les-programmes/" TargetMode="External"/><Relationship Id="rId108" Type="http://schemas.openxmlformats.org/officeDocument/2006/relationships/hyperlink" Target="https://www.canada.ca/fr/patrimoine-canadien/services/financement/fonds-presentation-arts/programmation-festivals-artistiques-diffuseurs-saisons-spectacles.html" TargetMode="External"/><Relationship Id="rId124" Type="http://schemas.openxmlformats.org/officeDocument/2006/relationships/hyperlink" Target="http://www4.gouv.qc.ca/fr/Portail/citoyens/programme-service/Pages/Info.aspx?sqctype=sujet&amp;sqcid=2614" TargetMode="External"/><Relationship Id="rId129" Type="http://schemas.openxmlformats.org/officeDocument/2006/relationships/hyperlink" Target="https://www.mfa.gouv.qc.ca/fr/Famille/CFTE/soutien-financier/PSF-milieux-travail/Pages/index.aspx" TargetMode="External"/><Relationship Id="rId54" Type="http://schemas.openxmlformats.org/officeDocument/2006/relationships/hyperlink" Target="https://www.mamot.gouv.qc.ca/developpement-territorial/programmes/fonds-de-developpement-des-territoires-fdt/" TargetMode="External"/><Relationship Id="rId70" Type="http://schemas.openxmlformats.org/officeDocument/2006/relationships/hyperlink" Target="https://www.desjardins.com/ressources/pdf/d00-formulaires-dons-f.pdf?resVer=1413485921000" TargetMode="External"/><Relationship Id="rId75" Type="http://schemas.openxmlformats.org/officeDocument/2006/relationships/hyperlink" Target="http://www.rbc.com/collectivites-durabilite/apply-for-funding/" TargetMode="External"/><Relationship Id="rId91" Type="http://schemas.openxmlformats.org/officeDocument/2006/relationships/hyperlink" Target="http://www.quebecmunicipal.qc.ca/index.asp?module=articles&amp;action=details&amp;id=107868&amp;src=b" TargetMode="External"/><Relationship Id="rId96" Type="http://schemas.openxmlformats.org/officeDocument/2006/relationships/hyperlink" Target="https://www.mamh.gouv.qc.ca/infrastructures/programme-dinfrastructures-municipales-deau-primeau/primeau-volet-2-renouvellement-de-conduites/" TargetMode="External"/><Relationship Id="rId140" Type="http://schemas.openxmlformats.org/officeDocument/2006/relationships/hyperlink" Target="http://www.education.gouv.qc.ca/organismes-a-but-non-lucratif/aide-financiere/fonds-pour-le-developpement-du-sport-et-de-lactivite-physique/evenements-sportifs-internationaux/" TargetMode="External"/><Relationship Id="rId145" Type="http://schemas.openxmlformats.org/officeDocument/2006/relationships/hyperlink" Target="http://www.sportsquebec.com/pages/placements-sports.aspx" TargetMode="External"/><Relationship Id="rId161" Type="http://schemas.openxmlformats.org/officeDocument/2006/relationships/hyperlink" Target="https://www.mamh.gouv.qc.ca/fileadmin/cartes/region/16.pdf" TargetMode="External"/><Relationship Id="rId166" Type="http://schemas.openxmlformats.org/officeDocument/2006/relationships/hyperlink" Target="https://dec.canada.ca/fra/programmes/pdeq/dualite/index.html" TargetMode="External"/><Relationship Id="rId182" Type="http://schemas.openxmlformats.org/officeDocument/2006/relationships/hyperlink" Target="https://nrc.canada.ca/fr/soutien-linnovation-technologique/soutien-financier-linnovation-technologique-pari-cnrc" TargetMode="External"/><Relationship Id="rId187" Type="http://schemas.openxmlformats.org/officeDocument/2006/relationships/hyperlink" Target="https://www.quebec.ca/tourisme-et-loisirs/aide-financiere/prets-attraits-touristiques/programme-appui-au-developpement-attraits-touristiques/"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canada.ca/fr/services/prestations/fond-soutien-commuautaire-urgence.html" TargetMode="External"/><Relationship Id="rId28" Type="http://schemas.openxmlformats.org/officeDocument/2006/relationships/hyperlink" Target="https://cdn-contenu.quebec.ca/cdn-contenu/adm/min/culture-communications/publications-adm/plan-action/PL_Relance_Economique_Culture_2020.pdf?1591030436" TargetMode="External"/><Relationship Id="rId49" Type="http://schemas.openxmlformats.org/officeDocument/2006/relationships/hyperlink" Target="http://www.emploiquebec.gouv.qc.ca/entreprises/gerer-vos-ressources-humaines/amenagement-et-reduction-du-temps-de-travail/" TargetMode="External"/><Relationship Id="rId114" Type="http://schemas.openxmlformats.org/officeDocument/2006/relationships/hyperlink" Target="https://www.mcc.gouv.qc.ca/index.php?id=5849" TargetMode="External"/><Relationship Id="rId119" Type="http://schemas.openxmlformats.org/officeDocument/2006/relationships/hyperlink" Target="http://www.education.gouv.qc.ca/enseignants/dossiers/culture-education/programme-la-culture-a-lecole/" TargetMode="External"/><Relationship Id="rId44" Type="http://schemas.openxmlformats.org/officeDocument/2006/relationships/hyperlink" Target="http://www.ic.gc.ca/eic/site/118.nsf/fra/00002.html" TargetMode="External"/><Relationship Id="rId60" Type="http://schemas.openxmlformats.org/officeDocument/2006/relationships/hyperlink" Target="https://www.securitepublique.gc.ca/cnt/cntrng-crm/crm-prvntn/fndng-prgrms/scrt-nfrstrctr-prgrm-fr.aspx" TargetMode="External"/><Relationship Id="rId65" Type="http://schemas.openxmlformats.org/officeDocument/2006/relationships/hyperlink" Target="https://www.cibc.com/fr/about-cibc/corporate-responsibility/community-and-sponsorship/community-investment/how-to-apply-for-funding.html" TargetMode="External"/><Relationship Id="rId81" Type="http://schemas.openxmlformats.org/officeDocument/2006/relationships/hyperlink" Target="https://www.fadq.qc.ca/fr/appui-au-developpement-des-entreprises-agricoles-du-quebec/description/" TargetMode="External"/><Relationship Id="rId86" Type="http://schemas.openxmlformats.org/officeDocument/2006/relationships/hyperlink" Target="https://www.td.com/ca/fr/a-propos-de-la-td/la-promesse-a-agir/demande-de-financement/financement-fae/" TargetMode="External"/><Relationship Id="rId130" Type="http://schemas.openxmlformats.org/officeDocument/2006/relationships/hyperlink" Target="http://www.emploiquebec.gouv.qc.ca/entreprises/recruter/aide-financiere-a-lembauche/subventions-salariales-pour-employes/" TargetMode="External"/><Relationship Id="rId135" Type="http://schemas.openxmlformats.org/officeDocument/2006/relationships/hyperlink" Target="https://www.emploiquebec.gouv.qc.ca/entreprises/recruter/aide-financiere-a-lembauche/subventions-salariales-pour-employes/" TargetMode="External"/><Relationship Id="rId151" Type="http://schemas.openxmlformats.org/officeDocument/2006/relationships/hyperlink" Target="https://www.equipemcdo.ca/fr-QC/home" TargetMode="External"/><Relationship Id="rId156" Type="http://schemas.openxmlformats.org/officeDocument/2006/relationships/hyperlink" Target="https://www.quebec.ca/gouv/ministere/tourisme/coordonnees/conseillers-developpement-touristique/" TargetMode="External"/><Relationship Id="rId177" Type="http://schemas.openxmlformats.org/officeDocument/2006/relationships/hyperlink" Target="https://www.sadc-cae.ca/fr/financement-petites-entreprises" TargetMode="External"/><Relationship Id="rId172" Type="http://schemas.openxmlformats.org/officeDocument/2006/relationships/hyperlink" Target="https://dec.canada.ca/fra/programmes/pdeq/atout/index.html" TargetMode="External"/><Relationship Id="rId13" Type="http://schemas.openxmlformats.org/officeDocument/2006/relationships/hyperlink" Target="https://www.quebec.ca/entreprises-et-travailleurs-autonomes/aide-urgence-pme-covid-19/" TargetMode="External"/><Relationship Id="rId18" Type="http://schemas.openxmlformats.org/officeDocument/2006/relationships/hyperlink" Target="http://www.fil-information.gouv.qc.ca/Pages/Article.aspx?idArticle=2807133823" TargetMode="External"/><Relationship Id="rId39" Type="http://schemas.openxmlformats.org/officeDocument/2006/relationships/hyperlink" Target="http://www.jeunes-projet.qc.ca/dev/p_progrATP.php" TargetMode="External"/><Relationship Id="rId109" Type="http://schemas.openxmlformats.org/officeDocument/2006/relationships/hyperlink" Target="https://www.canada.ca/fr/patrimoine-canadien/pour-nous-joindre.html" TargetMode="External"/><Relationship Id="rId34" Type="http://schemas.openxmlformats.org/officeDocument/2006/relationships/hyperlink" Target="https://www.canada.ca/fr/emploi-developpement-social/services/travail-partage/avis-covid-19.html" TargetMode="External"/><Relationship Id="rId50" Type="http://schemas.openxmlformats.org/officeDocument/2006/relationships/hyperlink" Target="https://www.mfa.gouv.qc.ca/fr/services-de-garde/cpe-garderies/gestion-finances/Pages/Subvention-projets-invest-infrast.aspx" TargetMode="External"/><Relationship Id="rId55" Type="http://schemas.openxmlformats.org/officeDocument/2006/relationships/hyperlink" Target="http://www.infrastructure.gc.ca/plan/ptif-fitc-fra.php" TargetMode="External"/><Relationship Id="rId76" Type="http://schemas.openxmlformats.org/officeDocument/2006/relationships/hyperlink" Target="http://www.riotinto.com/aluminium/rio-tinto-aluminium-fund-canada-16398.aspx" TargetMode="External"/><Relationship Id="rId97" Type="http://schemas.openxmlformats.org/officeDocument/2006/relationships/hyperlink" Target="https://www.lanouvelle.net/2020/07/10/18-m-supplementaires-pour-electrifier-les-autobus-scolaires/" TargetMode="External"/><Relationship Id="rId104" Type="http://schemas.openxmlformats.org/officeDocument/2006/relationships/hyperlink" Target="https://www.canada.ca/fr/patrimoine-canadien/services/financement/developpement-communautes/fonds-legs.html" TargetMode="External"/><Relationship Id="rId120" Type="http://schemas.openxmlformats.org/officeDocument/2006/relationships/hyperlink" Target="http://ville.montreal.qc.ca/culture/soutien-aux-festivals-et-aux-evenements-culturels-2020" TargetMode="External"/><Relationship Id="rId125" Type="http://schemas.openxmlformats.org/officeDocument/2006/relationships/hyperlink" Target="http://www.emploiquebec.gouv.qc.ca/entreprises/investir-en-formation/programmes-de-developpement-de-la-main-doeuvre/mesure-de-formation-de-la-main-doeuvre/" TargetMode="External"/><Relationship Id="rId141" Type="http://schemas.openxmlformats.org/officeDocument/2006/relationships/hyperlink" Target="https://dec.canada.ca/fra/programmes/pdeq/tourisme-hivernal/index.html" TargetMode="External"/><Relationship Id="rId146" Type="http://schemas.openxmlformats.org/officeDocument/2006/relationships/hyperlink" Target="http://www.education.gouv.qc.ca/commissions-scolaires/soutien-financier/jeunes-actifs-au-secondaire/" TargetMode="External"/><Relationship Id="rId167" Type="http://schemas.openxmlformats.org/officeDocument/2006/relationships/hyperlink" Target="https://dec.canada.ca/fra/programmes/ceri/iade/guide.html" TargetMode="External"/><Relationship Id="rId188" Type="http://schemas.openxmlformats.org/officeDocument/2006/relationships/hyperlink" Target="https://www.quebec.ca/tourisme-et-loisirs/aide-financiere/soutien-financier-attraits-touristiques/programme-passeport-attraits/" TargetMode="External"/><Relationship Id="rId7" Type="http://schemas.openxmlformats.org/officeDocument/2006/relationships/webSettings" Target="webSettings.xml"/><Relationship Id="rId71" Type="http://schemas.openxmlformats.org/officeDocument/2006/relationships/hyperlink" Target="http://www.hydroquebec.com/fondation-environnement/financement/presenter-projet.html" TargetMode="External"/><Relationship Id="rId92" Type="http://schemas.openxmlformats.org/officeDocument/2006/relationships/hyperlink" Target="https://www.transports.gouv.qc.ca/fr/aide-finan/transport-collectif/Pages/transport-collectif-personnes-SOFIL.aspx" TargetMode="External"/><Relationship Id="rId162" Type="http://schemas.openxmlformats.org/officeDocument/2006/relationships/hyperlink" Target="https://www.mamh.gouv.qc.ca/secretariat-a-la-region-metropolitaine/aide-financiere/fonds-dinitiative-et-de-rayonnement-de-la-metropole/" TargetMode="External"/><Relationship Id="rId183" Type="http://schemas.openxmlformats.org/officeDocument/2006/relationships/hyperlink" Target="https://www.quebec.ca/tourisme-et-loisirs/aide-financiere/tenue-festivals-evenements/festivals-evenements-touristiques/" TargetMode="External"/><Relationship Id="rId2" Type="http://schemas.openxmlformats.org/officeDocument/2006/relationships/customXml" Target="../customXml/item2.xml"/><Relationship Id="rId29" Type="http://schemas.openxmlformats.org/officeDocument/2006/relationships/hyperlink" Target="https://www.delagglo.ca/fr/services/financement/39/pret-covid-19" TargetMode="External"/><Relationship Id="rId24" Type="http://schemas.openxmlformats.org/officeDocument/2006/relationships/hyperlink" Target="https://centraide-rcoq.ca/soq/demande-de-financement-au-fonds-durgence-covid-19-pour-les-organismes-communautaires/" TargetMode="External"/><Relationship Id="rId40" Type="http://schemas.openxmlformats.org/officeDocument/2006/relationships/hyperlink" Target="https://www.mtess.gouv.qc.ca/sacais/soutien-financier/soutien_sacais/fonds-quebecois-initiatives-sociales/soutien.asp" TargetMode="External"/><Relationship Id="rId45" Type="http://schemas.openxmlformats.org/officeDocument/2006/relationships/hyperlink" Target="https://www.mfa.gouv.qc.ca/fr/publication/Documents/programme-surveillanceeleveshandicapes.pdf" TargetMode="External"/><Relationship Id="rId66" Type="http://schemas.openxmlformats.org/officeDocument/2006/relationships/hyperlink" Target="https://www.bnc.ca/fr/a-propos-de-nous/responsabilite-sociale/demande-dappui-financier/politique-de-don.html" TargetMode="External"/><Relationship Id="rId87" Type="http://schemas.openxmlformats.org/officeDocument/2006/relationships/hyperlink" Target="https://www.canada.ca/fr/agriculture-agroalimentaire/nouvelles/2019/06/tout-le-monde-a-table--le-gouvernement-du-canada-annonce-la-toute-premiere-politique-alimentaire-pour-le-canada.html" TargetMode="External"/><Relationship Id="rId110" Type="http://schemas.openxmlformats.org/officeDocument/2006/relationships/hyperlink" Target="https://www.canada.ca/fr/patrimoine-canadien/services/financement/fonds-presentation-arts/programmation-organismes-appui-diffusion.html" TargetMode="External"/><Relationship Id="rId115" Type="http://schemas.openxmlformats.org/officeDocument/2006/relationships/hyperlink" Target="http://musicaction.ca/" TargetMode="External"/><Relationship Id="rId131" Type="http://schemas.openxmlformats.org/officeDocument/2006/relationships/hyperlink" Target="https://www.cnesst.gouv.qc.ca/a-propos-de-la-CNESST/commandites-et-subventions/programme-lutte-harcelement/Pages/programme-harcelement-psychologique-et-sexuel.aspx" TargetMode="External"/><Relationship Id="rId136" Type="http://schemas.openxmlformats.org/officeDocument/2006/relationships/hyperlink" Target="https://www.krafthockeyville.ca/" TargetMode="External"/><Relationship Id="rId157" Type="http://schemas.openxmlformats.org/officeDocument/2006/relationships/hyperlink" Target="https://www.dec-ced.gc.ca/fra/ressources/guide/index.html" TargetMode="External"/><Relationship Id="rId178" Type="http://schemas.openxmlformats.org/officeDocument/2006/relationships/hyperlink" Target="https://www.sadc-cae.ca/fr/financement-petites-entreprises" TargetMode="External"/><Relationship Id="rId61" Type="http://schemas.openxmlformats.org/officeDocument/2006/relationships/hyperlink" Target="https://www.mamot.gouv.qc.ca/infrastructures/programme-dinfrastructures-quebec-municipalites-piqm/piqm-voletnbsp5/" TargetMode="External"/><Relationship Id="rId82" Type="http://schemas.openxmlformats.org/officeDocument/2006/relationships/hyperlink" Target="https://www.fadq.qc.ca/fr/pour-nous-joindre/" TargetMode="External"/><Relationship Id="rId152" Type="http://schemas.openxmlformats.org/officeDocument/2006/relationships/hyperlink" Target="https://www.cooperators.ca/fr-CA/About-Us/sustainable-communities/financial-security/co-operative-development-program.aspx" TargetMode="External"/><Relationship Id="rId173" Type="http://schemas.openxmlformats.org/officeDocument/2006/relationships/hyperlink" Target="https://fcm.ca/fr/financement/pgam/subventions-aux-municipalites-pour-la-gestion-des-actifs" TargetMode="External"/><Relationship Id="rId19" Type="http://schemas.openxmlformats.org/officeDocument/2006/relationships/hyperlink" Target="https://www.sadc-cae.ca/fr/fonds-d-aide-et-de-relance-regionale-farr" TargetMode="External"/><Relationship Id="rId14" Type="http://schemas.openxmlformats.org/officeDocument/2006/relationships/hyperlink" Target="https://www.msss.gouv.qc.ca/ministere/salle-de-presse/communique-2259/" TargetMode="External"/><Relationship Id="rId30" Type="http://schemas.openxmlformats.org/officeDocument/2006/relationships/hyperlink" Target="https://www.investquebec.com/quebec/fr/produits-financiers/toutes-nos-solutions/programme-daction-concertee-temporaire-pour-les-entreprises-pacte.html" TargetMode="External"/><Relationship Id="rId35" Type="http://schemas.openxmlformats.org/officeDocument/2006/relationships/hyperlink" Target="https://www.quebec.ca/tourisme-et-loisirs/services-industrie-touristique/soutien-industrie-touristique-covid19/" TargetMode="External"/><Relationship Id="rId56" Type="http://schemas.openxmlformats.org/officeDocument/2006/relationships/hyperlink" Target="https://www.infrastructure.gc.ca/chci-iccs/index-fra.html" TargetMode="External"/><Relationship Id="rId77" Type="http://schemas.openxmlformats.org/officeDocument/2006/relationships/hyperlink" Target="http://www.saputo.com/fr-CA/notre-promesse/communaute/nos-partenariats/Sponsorship-Requests" TargetMode="External"/><Relationship Id="rId100" Type="http://schemas.openxmlformats.org/officeDocument/2006/relationships/hyperlink" Target="https://arbrescanada.ca/verdissement-des-communautes/subventions-communautaires-darbres/verdissement-des-terrains-decoles/" TargetMode="External"/><Relationship Id="rId105" Type="http://schemas.openxmlformats.org/officeDocument/2006/relationships/hyperlink" Target="https://www.canada.ca/fr/patrimoine-canadien/services/financement/fonds-espaces-culturels.html" TargetMode="External"/><Relationship Id="rId126" Type="http://schemas.openxmlformats.org/officeDocument/2006/relationships/hyperlink" Target="http://www.emploiquebec.gouv.qc.ca/entreprises/gerer-vos-ressources-humaines/mise-sur-pied-dun-service-de-ressources-humaines/" TargetMode="External"/><Relationship Id="rId147" Type="http://schemas.openxmlformats.org/officeDocument/2006/relationships/hyperlink" Target="http://www.education.gouv.qc.ca/references/tx-solrtyperecherchepublicationtx-solrpublicationnouveaute/resultats-de-la-recherche/detail/article/programme-daide-financiere-aux-entreprises-en-matiere-dactivites-physiques/" TargetMode="External"/><Relationship Id="rId168" Type="http://schemas.openxmlformats.org/officeDocument/2006/relationships/hyperlink" Target="http://www.agr.gc.ca/fra/programmes-et-services/programme-agri-innover/?id=1515682916298" TargetMode="External"/><Relationship Id="rId8" Type="http://schemas.openxmlformats.org/officeDocument/2006/relationships/footnotes" Target="footnotes.xml"/><Relationship Id="rId51" Type="http://schemas.openxmlformats.org/officeDocument/2006/relationships/hyperlink" Target="https://www.mapaq.gouv.qc.ca/SiteCollectionDocuments/Formulaires/appuiaudeveloppementdelagricultureetdelagroalimentaire.pdf" TargetMode="External"/><Relationship Id="rId72" Type="http://schemas.openxmlformats.org/officeDocument/2006/relationships/hyperlink" Target="https://www.jeancoutu.com/corpo/responsabilite-sociale/criteres-de-financement/" TargetMode="External"/><Relationship Id="rId93" Type="http://schemas.openxmlformats.org/officeDocument/2006/relationships/hyperlink" Target="https://www.energir.com/fr/municipalites/efficacite-energetique/efficacite-energetique-et-subventions/" TargetMode="External"/><Relationship Id="rId98" Type="http://schemas.openxmlformats.org/officeDocument/2006/relationships/hyperlink" Target="https://www.lanouvelle.net/2020/07/10/18-m-supplementaires-pour-electrifier-les-autobus-scolaires/" TargetMode="External"/><Relationship Id="rId121" Type="http://schemas.openxmlformats.org/officeDocument/2006/relationships/hyperlink" Target="https://www.mcc.gouv.qc.ca/index.php?id=6345" TargetMode="External"/><Relationship Id="rId142" Type="http://schemas.openxmlformats.org/officeDocument/2006/relationships/hyperlink" Target="https://www.bigassist.ca/fr" TargetMode="External"/><Relationship Id="rId163" Type="http://schemas.openxmlformats.org/officeDocument/2006/relationships/hyperlink" Target="https://www.sadc-cae.ca/fr/financement-petites-entreprises" TargetMode="External"/><Relationship Id="rId184" Type="http://schemas.openxmlformats.org/officeDocument/2006/relationships/hyperlink" Target="https://societe.lotoquebec.com/fr/responsabilite-societale/commandites/proposition-de-commandite" TargetMode="External"/><Relationship Id="rId189"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https://www.canada.ca/fr/patrimoine-canadien/services/financement/informations-covid-19/fonds-urgence-soutenir.html" TargetMode="External"/><Relationship Id="rId46" Type="http://schemas.openxmlformats.org/officeDocument/2006/relationships/hyperlink" Target="https://www.mapaq.gouv.qc.ca/fr/Productions/md/programmesliste/developpementmarches/Pages/ProgrammeProximite.aspx" TargetMode="External"/><Relationship Id="rId67" Type="http://schemas.openxmlformats.org/officeDocument/2006/relationships/hyperlink" Target="https://www.bmo.com/accueil/a-propos-de-bmo/services-bancaires/responsabilite-societale/collectivite/dons-commandites" TargetMode="External"/><Relationship Id="rId116" Type="http://schemas.openxmlformats.org/officeDocument/2006/relationships/hyperlink" Target="https://www.canada.ca/fr/patrimoine-canadien/services/financement/developpement-communautes/festivals.html" TargetMode="External"/><Relationship Id="rId137" Type="http://schemas.openxmlformats.org/officeDocument/2006/relationships/hyperlink" Target="https://fondation.canadiens.com/demande-de-dons/" TargetMode="External"/><Relationship Id="rId158" Type="http://schemas.openxmlformats.org/officeDocument/2006/relationships/hyperlink" Target="https://www.investquebec.com/Documents/qc/publications/FIC.FIN.10.2015.FR_BR.pdf" TargetMode="External"/><Relationship Id="rId20" Type="http://schemas.openxmlformats.org/officeDocument/2006/relationships/hyperlink" Target="https://www.ic.gc.ca/eic/site/icgc.nsf/fra/h_07682.html" TargetMode="External"/><Relationship Id="rId41" Type="http://schemas.openxmlformats.org/officeDocument/2006/relationships/hyperlink" Target="https://www.mtess.gouv.qc.ca/sacais/soutien-financier/soutien_sacais/fonds-quebecois-initiatives-sociales/soutien.asp" TargetMode="External"/><Relationship Id="rId62" Type="http://schemas.openxmlformats.org/officeDocument/2006/relationships/hyperlink" Target="https://www.mamh.gouv.qc.ca/infrastructures/programme-refection-et-construction-des-infrastructures-municipales-recim/" TargetMode="External"/><Relationship Id="rId83" Type="http://schemas.openxmlformats.org/officeDocument/2006/relationships/hyperlink" Target="http://www.hydroquebec.com/affaires/offres-programmes/demonstration-technologique-commerciale.html" TargetMode="External"/><Relationship Id="rId88" Type="http://schemas.openxmlformats.org/officeDocument/2006/relationships/hyperlink" Target="https://snapquebec.org/notre-travail/fonds-des-municipalites-pour-la-biodiversite/" TargetMode="External"/><Relationship Id="rId111" Type="http://schemas.openxmlformats.org/officeDocument/2006/relationships/hyperlink" Target="https://www.canada.ca/fr/patrimoine-canadien/services/financement/fonds-musique/initiatives-collectives.html" TargetMode="External"/><Relationship Id="rId132" Type="http://schemas.openxmlformats.org/officeDocument/2006/relationships/hyperlink" Target="http://www.emploiquebec.gouv.qc.ca/entreprises/gerer-vos-ressources-humaines/soutien-en-gestion-des-ressources-humaines/" TargetMode="External"/><Relationship Id="rId153" Type="http://schemas.openxmlformats.org/officeDocument/2006/relationships/hyperlink" Target="https://agr.gc.ca/fra/programmes-et-services-agricoles/programme-agri-protection/?id=1284665357886" TargetMode="External"/><Relationship Id="rId174" Type="http://schemas.openxmlformats.org/officeDocument/2006/relationships/hyperlink" Target="https://www.mamh.gouv.qc.ca/infrastructures/programme-de-la-taxe-sur-lessence-et-de-la-contribution-du-quebec-tecq/programme-de-la-taxe-sur-lessence-et-de-la-contribution-du-quebec-2019-2023-tecq/" TargetMode="External"/><Relationship Id="rId179" Type="http://schemas.openxmlformats.org/officeDocument/2006/relationships/hyperlink" Target="http://www.nserc-crsng.gc.ca/professors-professeurs/rpp-pp/ard-rda_fra.asp" TargetMode="External"/><Relationship Id="rId190" Type="http://schemas.openxmlformats.org/officeDocument/2006/relationships/fontTable" Target="fontTable.xml"/><Relationship Id="rId15" Type="http://schemas.openxmlformats.org/officeDocument/2006/relationships/hyperlink" Target="https://www.canada.ca/fr/ministere-finances/nouvelles/2020/03/soutien-supplementaire-aux-entreprises-canadiennes-pour-faire-face-aux-repercussions-economiques-de-la-covid19.html" TargetMode="External"/><Relationship Id="rId36" Type="http://schemas.openxmlformats.org/officeDocument/2006/relationships/hyperlink" Target="https://www.calq.gouv.qc.ca/actualites-et-publications/relance-secteur-culturel-mesures/" TargetMode="External"/><Relationship Id="rId57" Type="http://schemas.openxmlformats.org/officeDocument/2006/relationships/hyperlink" Target="https://www.publicationsports.com/ressources/files/960/Modalites_mesure_50530_2019-2020.pdf?t=1574324384" TargetMode="External"/><Relationship Id="rId106" Type="http://schemas.openxmlformats.org/officeDocument/2006/relationships/hyperlink" Target="https://www.canada.ca/fr/patrimoine-canadien/services/financement/fonds-presentation-arts/developpement.html" TargetMode="External"/><Relationship Id="rId127" Type="http://schemas.openxmlformats.org/officeDocument/2006/relationships/hyperlink" Target="https://www.immigration-quebec.gouv.qc.ca/fr/partenaires/programmes-integration/reussir-integration.html" TargetMode="External"/><Relationship Id="rId10" Type="http://schemas.openxmlformats.org/officeDocument/2006/relationships/hyperlink" Target="https://femmessor.com/subvention-relance" TargetMode="External"/><Relationship Id="rId31" Type="http://schemas.openxmlformats.org/officeDocument/2006/relationships/hyperlink" Target="https://www.canada.ca/fr/ministere-finances/programmes/politique-secteur-financier/programme-credit-entreprises.html" TargetMode="External"/><Relationship Id="rId52" Type="http://schemas.openxmlformats.org/officeDocument/2006/relationships/hyperlink" Target="https://www.canada.ca/fr/patrimoine-canadien/services/financement/developpement-communautes/fonds-legs.html" TargetMode="External"/><Relationship Id="rId73" Type="http://schemas.openxmlformats.org/officeDocument/2006/relationships/hyperlink" Target="about:blank" TargetMode="External"/><Relationship Id="rId78" Type="http://schemas.openxmlformats.org/officeDocument/2006/relationships/hyperlink" Target="http://www.suncor.com/investissements-dans-la-collectivite/demander-du-financement/dons-de-charite?_ga=2.111632902.300278819.1516979817-807166624.1516979817" TargetMode="External"/><Relationship Id="rId94" Type="http://schemas.openxmlformats.org/officeDocument/2006/relationships/hyperlink" Target="https://www.energir.com/fr/municipalites/efficacite-energetique/efficacite-energetique-et-subventions/" TargetMode="External"/><Relationship Id="rId99" Type="http://schemas.openxmlformats.org/officeDocument/2006/relationships/hyperlink" Target="https://www.ic.gc.ca/eic/site/101.nsf/fra/accueil" TargetMode="External"/><Relationship Id="rId101" Type="http://schemas.openxmlformats.org/officeDocument/2006/relationships/hyperlink" Target="https://www.mcc.gouv.qc.ca/index.php?id=282" TargetMode="External"/><Relationship Id="rId122" Type="http://schemas.openxmlformats.org/officeDocument/2006/relationships/hyperlink" Target="http://www.patrimoine-religieux.qc.ca/fr/aide-financiere/programme" TargetMode="External"/><Relationship Id="rId143" Type="http://schemas.openxmlformats.org/officeDocument/2006/relationships/hyperlink" Target="http://www.jeuxduquebec.com/Mes_Premiers_Jeux-fr-85.php" TargetMode="External"/><Relationship Id="rId148" Type="http://schemas.openxmlformats.org/officeDocument/2006/relationships/hyperlink" Target="http://www.education.gouv.qc.ca/de/contenus-communs/sante-et-sport/aide-financiere/programme-de-soutien-au-developpement-de-lexcellence-sportive-psde/" TargetMode="External"/><Relationship Id="rId164" Type="http://schemas.openxmlformats.org/officeDocument/2006/relationships/hyperlink" Target="https://www.desjardins.com/grand-mouvement/index.jsp?utm_id=co-en-0-22522" TargetMode="External"/><Relationship Id="rId169" Type="http://schemas.openxmlformats.org/officeDocument/2006/relationships/hyperlink" Target="https://www.banqueducanada.ca/marches/operations-marches-octroi-liquidites/operations-programmes-et-facilites/programme-dachat-dobligations-provinciales/" TargetMode="External"/><Relationship Id="rId185" Type="http://schemas.openxmlformats.org/officeDocument/2006/relationships/hyperlink" Target="https://www.quebec.ca/tourisme-et-loisirs/aide-financiere/partenariat-regional-tourisme/entente-partenariat-regional-tourisme/"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s://www.newswire.ca/fr/news-releases/l-acei-annonce-accorder-1-25-m-aux-projets-d-amelioration-de-l-infrastructure-internet-de-l-acces-en-ligne-et-de-la-litteratie-numerique-au-canada-88037822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qlrQnzhuCB1DSfjEYw5C8AwYw==">AMUW2mX6iICeWs8pDdNC3+1Mbn/13Qm/O5kjglrqLiV7sTasL6JFXEHKTGoJhiC4B5AiLWOfGdJHA5+Nj9Rpzy1Tq4OyKjmeEZz/XODB6+mj1k8QN8sSW3ekucjz40osPTwa5x4g8Xy4ad7rOzsidEbmx+El7uLUEszDiAT5gwCOcnc1R0f1toGbEq7TfmE+OpuItxOylzAOnCDgiZz8PPWRPYL7bUSTdg==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195E77-ADC7-4847-A1D4-80515C95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7452</Words>
  <Characters>40988</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8</cp:revision>
  <cp:lastPrinted>2021-01-11T15:31:00Z</cp:lastPrinted>
  <dcterms:created xsi:type="dcterms:W3CDTF">2021-02-01T21:21:00Z</dcterms:created>
  <dcterms:modified xsi:type="dcterms:W3CDTF">2021-02-02T13:11:00Z</dcterms:modified>
</cp:coreProperties>
</file>